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EDE" w:rsidRDefault="006E6EDE" w:rsidP="00937AC0">
      <w:pPr>
        <w:spacing w:after="0" w:line="240" w:lineRule="auto"/>
        <w:jc w:val="center"/>
        <w:rPr>
          <w:rFonts w:ascii="Times New Roman" w:eastAsia="Times New Roman" w:hAnsi="Times New Roman" w:cs="Times New Roman"/>
          <w:sz w:val="28"/>
          <w:szCs w:val="28"/>
          <w:lang w:eastAsia="ru-RU"/>
        </w:rPr>
      </w:pPr>
      <w:bookmarkStart w:id="0" w:name="_GoBack"/>
      <w:bookmarkEnd w:id="0"/>
    </w:p>
    <w:p w:rsidR="00254786" w:rsidRPr="00383A6D" w:rsidRDefault="00D43B86" w:rsidP="00383A6D">
      <w:pPr>
        <w:spacing w:after="0" w:line="240" w:lineRule="auto"/>
        <w:rPr>
          <w:rFonts w:ascii="Times New Roman" w:eastAsia="Times New Roman" w:hAnsi="Times New Roman" w:cs="Times New Roman"/>
          <w:sz w:val="24"/>
          <w:szCs w:val="24"/>
          <w:lang w:eastAsia="ru-RU"/>
        </w:rPr>
      </w:pPr>
      <w:r w:rsidRPr="00361D24">
        <w:rPr>
          <w:rFonts w:ascii="Times New Roman" w:eastAsia="Times New Roman" w:hAnsi="Times New Roman" w:cs="Times New Roman"/>
          <w:b/>
          <w:color w:val="0000FF"/>
          <w:sz w:val="28"/>
          <w:szCs w:val="28"/>
          <w:lang w:eastAsia="ru-RU"/>
        </w:rPr>
        <w:t>Пояснительная записка.</w:t>
      </w:r>
      <w:r w:rsidR="00254786" w:rsidRPr="00361D24">
        <w:rPr>
          <w:rFonts w:ascii="Times New Roman" w:eastAsia="Times New Roman" w:hAnsi="Times New Roman" w:cs="Times New Roman"/>
          <w:b/>
          <w:color w:val="0000FF"/>
          <w:sz w:val="28"/>
          <w:szCs w:val="28"/>
          <w:lang w:eastAsia="ru-RU"/>
        </w:rPr>
        <w:t xml:space="preserve"> </w:t>
      </w:r>
    </w:p>
    <w:p w:rsidR="00A83BBB" w:rsidRPr="00361D24" w:rsidRDefault="00254786" w:rsidP="00254786">
      <w:pPr>
        <w:tabs>
          <w:tab w:val="left" w:pos="3027"/>
        </w:tabs>
        <w:spacing w:line="240" w:lineRule="auto"/>
        <w:jc w:val="center"/>
        <w:rPr>
          <w:rFonts w:ascii="Times New Roman" w:eastAsia="Times New Roman" w:hAnsi="Times New Roman" w:cs="Times New Roman"/>
          <w:i/>
          <w:color w:val="0000FF"/>
          <w:sz w:val="28"/>
          <w:szCs w:val="28"/>
          <w:lang w:eastAsia="ru-RU"/>
        </w:rPr>
      </w:pPr>
      <w:r w:rsidRPr="00361D24">
        <w:rPr>
          <w:rFonts w:ascii="Times New Roman" w:eastAsia="Times New Roman" w:hAnsi="Times New Roman" w:cs="Times New Roman"/>
          <w:b/>
          <w:i/>
          <w:color w:val="0000FF"/>
          <w:sz w:val="28"/>
          <w:szCs w:val="28"/>
          <w:lang w:eastAsia="ru-RU"/>
        </w:rPr>
        <w:t xml:space="preserve">Рабочая программа по </w:t>
      </w:r>
      <w:proofErr w:type="gramStart"/>
      <w:r w:rsidRPr="00361D24">
        <w:rPr>
          <w:rFonts w:ascii="Times New Roman" w:eastAsia="Times New Roman" w:hAnsi="Times New Roman" w:cs="Times New Roman"/>
          <w:b/>
          <w:i/>
          <w:color w:val="0000FF"/>
          <w:sz w:val="28"/>
          <w:szCs w:val="28"/>
          <w:lang w:eastAsia="ru-RU"/>
        </w:rPr>
        <w:t>Гео</w:t>
      </w:r>
      <w:r w:rsidR="00C94733" w:rsidRPr="00361D24">
        <w:rPr>
          <w:rFonts w:ascii="Times New Roman" w:eastAsia="Times New Roman" w:hAnsi="Times New Roman" w:cs="Times New Roman"/>
          <w:b/>
          <w:i/>
          <w:color w:val="0000FF"/>
          <w:sz w:val="28"/>
          <w:szCs w:val="28"/>
          <w:lang w:eastAsia="ru-RU"/>
        </w:rPr>
        <w:t>графии  Дагестана</w:t>
      </w:r>
      <w:proofErr w:type="gramEnd"/>
      <w:r w:rsidR="00C94733" w:rsidRPr="00361D24">
        <w:rPr>
          <w:rFonts w:ascii="Times New Roman" w:eastAsia="Times New Roman" w:hAnsi="Times New Roman" w:cs="Times New Roman"/>
          <w:b/>
          <w:i/>
          <w:color w:val="0000FF"/>
          <w:sz w:val="28"/>
          <w:szCs w:val="28"/>
          <w:lang w:eastAsia="ru-RU"/>
        </w:rPr>
        <w:t xml:space="preserve">  для 9 класс</w:t>
      </w:r>
      <w:r w:rsidR="00345489">
        <w:rPr>
          <w:rFonts w:ascii="Times New Roman" w:eastAsia="Times New Roman" w:hAnsi="Times New Roman" w:cs="Times New Roman"/>
          <w:b/>
          <w:i/>
          <w:color w:val="0000FF"/>
          <w:sz w:val="28"/>
          <w:szCs w:val="28"/>
          <w:lang w:eastAsia="ru-RU"/>
        </w:rPr>
        <w:t>а</w:t>
      </w:r>
      <w:r w:rsidRPr="00361D24">
        <w:rPr>
          <w:rFonts w:ascii="Times New Roman" w:eastAsia="Times New Roman" w:hAnsi="Times New Roman" w:cs="Times New Roman"/>
          <w:b/>
          <w:i/>
          <w:color w:val="0000FF"/>
          <w:sz w:val="28"/>
          <w:szCs w:val="28"/>
          <w:lang w:eastAsia="ru-RU"/>
        </w:rPr>
        <w:t>.</w:t>
      </w:r>
      <w:r w:rsidRPr="00361D24">
        <w:rPr>
          <w:rFonts w:ascii="Times New Roman" w:eastAsia="Times New Roman" w:hAnsi="Times New Roman" w:cs="Times New Roman"/>
          <w:i/>
          <w:color w:val="0000FF"/>
          <w:sz w:val="28"/>
          <w:szCs w:val="28"/>
          <w:lang w:eastAsia="ru-RU"/>
        </w:rPr>
        <w:t xml:space="preserve"> </w:t>
      </w:r>
    </w:p>
    <w:p w:rsidR="00361D24" w:rsidRPr="005E6523" w:rsidRDefault="00A83BBB" w:rsidP="00361D24">
      <w:pPr>
        <w:shd w:val="clear" w:color="auto" w:fill="FFFFFF"/>
        <w:spacing w:after="0" w:line="240" w:lineRule="auto"/>
        <w:rPr>
          <w:rFonts w:ascii="Arial" w:eastAsia="Times New Roman" w:hAnsi="Arial" w:cs="Arial"/>
          <w:color w:val="000000"/>
          <w:sz w:val="21"/>
          <w:szCs w:val="21"/>
          <w:lang w:eastAsia="ru-RU"/>
        </w:rPr>
      </w:pPr>
      <w:r w:rsidRPr="004D4BDC">
        <w:rPr>
          <w:rFonts w:ascii="Times New Roman" w:eastAsia="Times New Roman" w:hAnsi="Times New Roman" w:cs="Times New Roman"/>
          <w:color w:val="000000"/>
          <w:sz w:val="24"/>
          <w:szCs w:val="24"/>
          <w:lang w:eastAsia="ru-RU"/>
        </w:rPr>
        <w:t>Программа школьного курса «География Дагестан</w:t>
      </w:r>
      <w:r w:rsidR="00CB3F6E">
        <w:rPr>
          <w:rFonts w:ascii="Times New Roman" w:eastAsia="Times New Roman" w:hAnsi="Times New Roman" w:cs="Times New Roman"/>
          <w:color w:val="000000"/>
          <w:sz w:val="24"/>
          <w:szCs w:val="24"/>
          <w:lang w:eastAsia="ru-RU"/>
        </w:rPr>
        <w:t>а</w:t>
      </w:r>
      <w:r w:rsidRPr="004D4BDC">
        <w:rPr>
          <w:rFonts w:ascii="Times New Roman" w:eastAsia="Times New Roman" w:hAnsi="Times New Roman" w:cs="Times New Roman"/>
          <w:color w:val="000000"/>
          <w:sz w:val="24"/>
          <w:szCs w:val="24"/>
          <w:lang w:eastAsia="ru-RU"/>
        </w:rPr>
        <w:t>» разработана на основе концепции регионализации общего образования Республики Дагестан, концепции школьного географического образования, требований федерального и национально-регионального компонентов стандарта школьного географического образования, а так же с учетом изменений, происходящих в общеобразовательной школе.</w:t>
      </w:r>
      <w:r w:rsidRPr="004D4BDC">
        <w:rPr>
          <w:rFonts w:ascii="Times New Roman" w:eastAsia="Times New Roman" w:hAnsi="Times New Roman" w:cs="Times New Roman"/>
          <w:sz w:val="24"/>
          <w:szCs w:val="24"/>
          <w:lang w:eastAsia="ru-RU"/>
        </w:rPr>
        <w:t xml:space="preserve"> </w:t>
      </w:r>
      <w:r w:rsidR="00254786" w:rsidRPr="004D4BDC">
        <w:rPr>
          <w:rFonts w:ascii="Times New Roman" w:eastAsia="Times New Roman" w:hAnsi="Times New Roman" w:cs="Times New Roman"/>
          <w:sz w:val="24"/>
          <w:szCs w:val="24"/>
          <w:lang w:eastAsia="ru-RU"/>
        </w:rPr>
        <w:t xml:space="preserve">Программа «География Дагестана» рассчитана  на </w:t>
      </w:r>
      <w:r w:rsidR="00254786" w:rsidRPr="004D4BDC">
        <w:rPr>
          <w:rFonts w:ascii="Times New Roman" w:eastAsia="Times New Roman" w:hAnsi="Times New Roman" w:cs="Times New Roman"/>
          <w:b/>
          <w:color w:val="0000FF"/>
          <w:sz w:val="24"/>
          <w:szCs w:val="24"/>
          <w:lang w:eastAsia="ru-RU"/>
        </w:rPr>
        <w:t>17 часов</w:t>
      </w:r>
      <w:r w:rsidRPr="004D4BDC">
        <w:rPr>
          <w:rFonts w:ascii="Times New Roman" w:eastAsia="Times New Roman" w:hAnsi="Times New Roman" w:cs="Times New Roman"/>
          <w:b/>
          <w:color w:val="0000FF"/>
          <w:sz w:val="24"/>
          <w:szCs w:val="24"/>
          <w:lang w:eastAsia="ru-RU"/>
        </w:rPr>
        <w:t>,  0,5 часа в неделю</w:t>
      </w:r>
      <w:r w:rsidR="00254786" w:rsidRPr="004D4BDC">
        <w:rPr>
          <w:rFonts w:ascii="Times New Roman" w:eastAsia="Times New Roman" w:hAnsi="Times New Roman" w:cs="Times New Roman"/>
          <w:b/>
          <w:color w:val="0000FF"/>
          <w:sz w:val="24"/>
          <w:szCs w:val="24"/>
          <w:lang w:eastAsia="ru-RU"/>
        </w:rPr>
        <w:t>.</w:t>
      </w:r>
      <w:r w:rsidR="00254786" w:rsidRPr="004D4BDC">
        <w:rPr>
          <w:rFonts w:ascii="Times New Roman" w:eastAsia="Times New Roman" w:hAnsi="Times New Roman" w:cs="Times New Roman"/>
          <w:color w:val="0000FF"/>
          <w:sz w:val="24"/>
          <w:szCs w:val="24"/>
          <w:lang w:eastAsia="ru-RU"/>
        </w:rPr>
        <w:t xml:space="preserve"> </w:t>
      </w:r>
      <w:r w:rsidR="00254786" w:rsidRPr="004D4BDC">
        <w:rPr>
          <w:rFonts w:ascii="Times New Roman" w:eastAsia="Times New Roman" w:hAnsi="Times New Roman" w:cs="Times New Roman"/>
          <w:sz w:val="24"/>
          <w:szCs w:val="24"/>
          <w:lang w:eastAsia="ru-RU"/>
        </w:rPr>
        <w:t>При составлении программы учитывались базовые знания и умения, сформированные у учащихся в 5-8 классах при изучении «Начального курса географии», «Географии материков и океанов», «Географии России. Природа».</w:t>
      </w:r>
      <w:r w:rsidR="00254786" w:rsidRPr="004D4BDC">
        <w:rPr>
          <w:rFonts w:ascii="Times New Roman" w:hAnsi="Times New Roman" w:cs="Times New Roman"/>
          <w:b/>
          <w:bCs/>
          <w:i/>
          <w:iCs/>
          <w:sz w:val="24"/>
          <w:szCs w:val="24"/>
        </w:rPr>
        <w:t xml:space="preserve"> </w:t>
      </w:r>
    </w:p>
    <w:p w:rsidR="00254786" w:rsidRPr="004D4BDC" w:rsidRDefault="00254786" w:rsidP="00254786">
      <w:pPr>
        <w:pStyle w:val="Default"/>
        <w:rPr>
          <w:b/>
          <w:bCs/>
          <w:i/>
          <w:iCs/>
        </w:rPr>
      </w:pPr>
    </w:p>
    <w:p w:rsidR="00254786" w:rsidRPr="004D4BDC" w:rsidRDefault="00254786" w:rsidP="00A83BBB">
      <w:pPr>
        <w:pStyle w:val="Default"/>
        <w:jc w:val="center"/>
        <w:rPr>
          <w:i/>
          <w:iCs/>
          <w:color w:val="0000FF"/>
          <w:sz w:val="28"/>
        </w:rPr>
      </w:pPr>
      <w:r w:rsidRPr="004D4BDC">
        <w:rPr>
          <w:b/>
          <w:i/>
          <w:iCs/>
          <w:color w:val="0000FF"/>
          <w:sz w:val="28"/>
        </w:rPr>
        <w:t>Учебно-методический комплект.</w:t>
      </w:r>
    </w:p>
    <w:p w:rsidR="00254786" w:rsidRPr="004D4BDC" w:rsidRDefault="00254786" w:rsidP="00254786">
      <w:pPr>
        <w:pStyle w:val="Default"/>
      </w:pPr>
      <w:r w:rsidRPr="004D4BDC">
        <w:t xml:space="preserve">Предлагаемая программа ориентирована </w:t>
      </w:r>
      <w:r w:rsidRPr="00361D24">
        <w:rPr>
          <w:color w:val="auto"/>
        </w:rPr>
        <w:t>на</w:t>
      </w:r>
      <w:r w:rsidRPr="004D4BDC">
        <w:rPr>
          <w:b/>
          <w:i/>
          <w:color w:val="0000FF"/>
        </w:rPr>
        <w:t xml:space="preserve"> учебник «Геог</w:t>
      </w:r>
      <w:r w:rsidR="0018715F">
        <w:rPr>
          <w:b/>
          <w:i/>
          <w:color w:val="0000FF"/>
        </w:rPr>
        <w:t xml:space="preserve">рафия Дагестана» 9 класс, авторы: Пашаев К.И. и </w:t>
      </w:r>
      <w:r w:rsidR="0075379C">
        <w:rPr>
          <w:b/>
          <w:i/>
          <w:color w:val="0000FF"/>
        </w:rPr>
        <w:t xml:space="preserve"> </w:t>
      </w:r>
      <w:proofErr w:type="spellStart"/>
      <w:r w:rsidR="0018715F">
        <w:rPr>
          <w:b/>
          <w:i/>
          <w:color w:val="0000FF"/>
        </w:rPr>
        <w:t>Далгатов</w:t>
      </w:r>
      <w:proofErr w:type="spellEnd"/>
      <w:r w:rsidR="0018715F">
        <w:rPr>
          <w:b/>
          <w:i/>
          <w:color w:val="0000FF"/>
        </w:rPr>
        <w:t xml:space="preserve"> </w:t>
      </w:r>
      <w:r w:rsidRPr="004D4BDC">
        <w:rPr>
          <w:b/>
          <w:i/>
          <w:color w:val="0000FF"/>
        </w:rPr>
        <w:t>И.Г.,</w:t>
      </w:r>
      <w:r w:rsidRPr="004D4BDC">
        <w:rPr>
          <w:color w:val="0000FF"/>
        </w:rPr>
        <w:t xml:space="preserve"> </w:t>
      </w:r>
      <w:r w:rsidRPr="004D4BDC">
        <w:t xml:space="preserve">Москва, «Дрофа», 2009 г. </w:t>
      </w:r>
      <w:r w:rsidRPr="004D4BDC">
        <w:rPr>
          <w:b/>
          <w:bCs/>
          <w:i/>
          <w:iCs/>
          <w:color w:val="0000FF"/>
        </w:rPr>
        <w:t>Учебник включен в федеральный перечень учебников, рекомендованных и допущенных к использованию в общеобразовательных учреждениях</w:t>
      </w:r>
      <w:r w:rsidRPr="004D4BDC">
        <w:rPr>
          <w:b/>
          <w:bCs/>
          <w:color w:val="0000FF"/>
        </w:rPr>
        <w:t xml:space="preserve">. </w:t>
      </w:r>
    </w:p>
    <w:p w:rsidR="00F72F67" w:rsidRDefault="00254786" w:rsidP="00C94733">
      <w:pPr>
        <w:pStyle w:val="a4"/>
        <w:rPr>
          <w:rFonts w:ascii="Times New Roman" w:hAnsi="Times New Roman" w:cs="Times New Roman"/>
          <w:sz w:val="24"/>
          <w:szCs w:val="24"/>
        </w:rPr>
      </w:pPr>
      <w:r w:rsidRPr="004D4BDC">
        <w:rPr>
          <w:rFonts w:ascii="Times New Roman" w:hAnsi="Times New Roman" w:cs="Times New Roman"/>
          <w:sz w:val="24"/>
          <w:szCs w:val="24"/>
        </w:rPr>
        <w:t xml:space="preserve">       Настоящая рабочая программа по курсу географии </w:t>
      </w:r>
      <w:r w:rsidRPr="004D4BDC">
        <w:rPr>
          <w:rFonts w:ascii="Times New Roman" w:hAnsi="Times New Roman" w:cs="Times New Roman"/>
          <w:sz w:val="24"/>
          <w:szCs w:val="24"/>
          <w:lang w:eastAsia="ru-RU"/>
        </w:rPr>
        <w:t>Дагестана</w:t>
      </w:r>
      <w:r w:rsidRPr="004D4BDC">
        <w:rPr>
          <w:rFonts w:ascii="Times New Roman" w:hAnsi="Times New Roman" w:cs="Times New Roman"/>
          <w:sz w:val="24"/>
          <w:szCs w:val="24"/>
        </w:rPr>
        <w:t>, разработана в соответствии с п. 2. ст. 32 Закона РФ «Об образовании»</w:t>
      </w:r>
      <w:r w:rsidR="00A83BBB" w:rsidRPr="004D4BDC">
        <w:rPr>
          <w:rFonts w:ascii="Times New Roman" w:hAnsi="Times New Roman" w:cs="Times New Roman"/>
          <w:sz w:val="24"/>
          <w:szCs w:val="24"/>
        </w:rPr>
        <w:t>.</w:t>
      </w:r>
      <w:r w:rsidRPr="004D4BDC">
        <w:rPr>
          <w:rFonts w:ascii="Times New Roman" w:hAnsi="Times New Roman" w:cs="Times New Roman"/>
          <w:sz w:val="24"/>
          <w:szCs w:val="24"/>
        </w:rPr>
        <w:t xml:space="preserve"> </w:t>
      </w:r>
      <w:r w:rsidR="00A83BBB" w:rsidRPr="004D4BDC">
        <w:rPr>
          <w:rFonts w:ascii="Times New Roman" w:hAnsi="Times New Roman" w:cs="Times New Roman"/>
          <w:sz w:val="24"/>
          <w:szCs w:val="24"/>
          <w:lang w:eastAsia="ru-RU"/>
        </w:rPr>
        <w:t>Ф</w:t>
      </w:r>
      <w:r w:rsidRPr="004D4BDC">
        <w:rPr>
          <w:rFonts w:ascii="Times New Roman" w:hAnsi="Times New Roman" w:cs="Times New Roman"/>
          <w:sz w:val="24"/>
          <w:szCs w:val="24"/>
          <w:lang w:eastAsia="ru-RU"/>
        </w:rPr>
        <w:t>едеральны</w:t>
      </w:r>
      <w:r w:rsidR="00A83BBB" w:rsidRPr="004D4BDC">
        <w:rPr>
          <w:rFonts w:ascii="Times New Roman" w:hAnsi="Times New Roman" w:cs="Times New Roman"/>
          <w:sz w:val="24"/>
          <w:szCs w:val="24"/>
          <w:lang w:eastAsia="ru-RU"/>
        </w:rPr>
        <w:t>й</w:t>
      </w:r>
      <w:r w:rsidRPr="004D4BDC">
        <w:rPr>
          <w:rFonts w:ascii="Times New Roman" w:hAnsi="Times New Roman" w:cs="Times New Roman"/>
          <w:sz w:val="24"/>
          <w:szCs w:val="24"/>
          <w:lang w:eastAsia="ru-RU"/>
        </w:rPr>
        <w:t xml:space="preserve"> компонен</w:t>
      </w:r>
      <w:r w:rsidR="00A83BBB" w:rsidRPr="004D4BDC">
        <w:rPr>
          <w:rFonts w:ascii="Times New Roman" w:hAnsi="Times New Roman" w:cs="Times New Roman"/>
          <w:sz w:val="24"/>
          <w:szCs w:val="24"/>
          <w:lang w:eastAsia="ru-RU"/>
        </w:rPr>
        <w:t>т</w:t>
      </w:r>
      <w:r w:rsidRPr="004D4BDC">
        <w:rPr>
          <w:rFonts w:ascii="Times New Roman" w:hAnsi="Times New Roman" w:cs="Times New Roman"/>
          <w:sz w:val="24"/>
          <w:szCs w:val="24"/>
          <w:lang w:eastAsia="ru-RU"/>
        </w:rPr>
        <w:t xml:space="preserve"> государственного образовательного стандарта, утвержденного Приказом Министерства образования и науки РФ от 05.03.2004 года № 1089</w:t>
      </w:r>
      <w:r w:rsidR="00A83BBB" w:rsidRPr="004D4BDC">
        <w:rPr>
          <w:rFonts w:ascii="Times New Roman" w:hAnsi="Times New Roman" w:cs="Times New Roman"/>
          <w:sz w:val="24"/>
          <w:szCs w:val="24"/>
          <w:lang w:eastAsia="ru-RU"/>
        </w:rPr>
        <w:t>. Она разработана</w:t>
      </w:r>
      <w:r w:rsidR="0018715F">
        <w:rPr>
          <w:rFonts w:ascii="Times New Roman" w:hAnsi="Times New Roman" w:cs="Times New Roman"/>
          <w:sz w:val="24"/>
          <w:szCs w:val="24"/>
          <w:lang w:eastAsia="ru-RU"/>
        </w:rPr>
        <w:t xml:space="preserve"> </w:t>
      </w:r>
      <w:r w:rsidR="00A83BBB" w:rsidRPr="004D4BDC">
        <w:rPr>
          <w:rFonts w:ascii="Times New Roman" w:hAnsi="Times New Roman" w:cs="Times New Roman"/>
          <w:sz w:val="24"/>
          <w:szCs w:val="24"/>
          <w:lang w:eastAsia="ru-RU"/>
        </w:rPr>
        <w:t xml:space="preserve"> на основе </w:t>
      </w:r>
      <w:r w:rsidRPr="004D4BDC">
        <w:rPr>
          <w:rFonts w:ascii="Times New Roman" w:hAnsi="Times New Roman" w:cs="Times New Roman"/>
          <w:sz w:val="24"/>
          <w:szCs w:val="24"/>
          <w:lang w:eastAsia="ru-RU"/>
        </w:rPr>
        <w:t xml:space="preserve"> Зак</w:t>
      </w:r>
      <w:r w:rsidR="00A83BBB" w:rsidRPr="004D4BDC">
        <w:rPr>
          <w:rFonts w:ascii="Times New Roman" w:hAnsi="Times New Roman" w:cs="Times New Roman"/>
          <w:sz w:val="24"/>
          <w:szCs w:val="24"/>
          <w:lang w:eastAsia="ru-RU"/>
        </w:rPr>
        <w:t xml:space="preserve">она «Об образовании РФ» </w:t>
      </w:r>
      <w:r w:rsidRPr="004D4BDC">
        <w:rPr>
          <w:rFonts w:ascii="Times New Roman" w:hAnsi="Times New Roman" w:cs="Times New Roman"/>
          <w:sz w:val="24"/>
          <w:szCs w:val="24"/>
          <w:lang w:eastAsia="ru-RU"/>
        </w:rPr>
        <w:t>Федерально</w:t>
      </w:r>
      <w:r w:rsidR="00A83BBB" w:rsidRPr="004D4BDC">
        <w:rPr>
          <w:rFonts w:ascii="Times New Roman" w:hAnsi="Times New Roman" w:cs="Times New Roman"/>
          <w:sz w:val="24"/>
          <w:szCs w:val="24"/>
          <w:lang w:eastAsia="ru-RU"/>
        </w:rPr>
        <w:t>го закона</w:t>
      </w:r>
      <w:r w:rsidRPr="004D4BDC">
        <w:rPr>
          <w:rFonts w:ascii="Times New Roman" w:hAnsi="Times New Roman" w:cs="Times New Roman"/>
          <w:sz w:val="24"/>
          <w:szCs w:val="24"/>
          <w:lang w:eastAsia="ru-RU"/>
        </w:rPr>
        <w:t xml:space="preserve"> от 13.01.96 № 12-ФЗ, закона «Об </w:t>
      </w:r>
      <w:r w:rsidRPr="004D4BDC">
        <w:rPr>
          <w:rFonts w:ascii="Times New Roman" w:hAnsi="Times New Roman" w:cs="Times New Roman"/>
          <w:sz w:val="24"/>
          <w:szCs w:val="24"/>
        </w:rPr>
        <w:t xml:space="preserve">образовании РД» и примерной программой по географии для общеобразовательных учреждений </w:t>
      </w:r>
      <w:r w:rsidR="00A83BBB" w:rsidRPr="004D4BDC">
        <w:rPr>
          <w:rFonts w:ascii="Times New Roman" w:hAnsi="Times New Roman" w:cs="Times New Roman"/>
          <w:sz w:val="24"/>
          <w:szCs w:val="24"/>
        </w:rPr>
        <w:t xml:space="preserve"> </w:t>
      </w:r>
      <w:r w:rsidRPr="004D4BDC">
        <w:rPr>
          <w:rFonts w:ascii="Times New Roman" w:hAnsi="Times New Roman" w:cs="Times New Roman"/>
          <w:sz w:val="24"/>
          <w:szCs w:val="24"/>
        </w:rPr>
        <w:t>9 класса с целью сформировать представление о том, как в пр</w:t>
      </w:r>
      <w:r w:rsidR="00345489">
        <w:rPr>
          <w:rFonts w:ascii="Times New Roman" w:hAnsi="Times New Roman" w:cs="Times New Roman"/>
          <w:sz w:val="24"/>
          <w:szCs w:val="24"/>
        </w:rPr>
        <w:t xml:space="preserve">актической деятельности педагогом  </w:t>
      </w:r>
      <w:r w:rsidRPr="004D4BDC">
        <w:rPr>
          <w:rFonts w:ascii="Times New Roman" w:hAnsi="Times New Roman" w:cs="Times New Roman"/>
          <w:sz w:val="24"/>
          <w:szCs w:val="24"/>
        </w:rPr>
        <w:t xml:space="preserve"> реализуются компоненты (федеральный, региональный, школьный) государственного образовательного стандарта при изучении географии </w:t>
      </w:r>
      <w:r w:rsidRPr="004D4BDC">
        <w:rPr>
          <w:rFonts w:ascii="Times New Roman" w:hAnsi="Times New Roman" w:cs="Times New Roman"/>
          <w:sz w:val="24"/>
          <w:szCs w:val="24"/>
          <w:lang w:eastAsia="ru-RU"/>
        </w:rPr>
        <w:t>Дагестана</w:t>
      </w:r>
      <w:r w:rsidRPr="004D4BDC">
        <w:rPr>
          <w:rFonts w:ascii="Times New Roman" w:hAnsi="Times New Roman" w:cs="Times New Roman"/>
          <w:sz w:val="24"/>
          <w:szCs w:val="24"/>
        </w:rPr>
        <w:t xml:space="preserve">. Учебный предмет </w:t>
      </w:r>
      <w:r w:rsidR="00CB3F6E" w:rsidRPr="004D4BDC">
        <w:rPr>
          <w:rFonts w:ascii="Times New Roman" w:eastAsia="Times New Roman" w:hAnsi="Times New Roman" w:cs="Times New Roman"/>
          <w:sz w:val="24"/>
          <w:szCs w:val="24"/>
          <w:lang w:eastAsia="ru-RU"/>
        </w:rPr>
        <w:t xml:space="preserve">«География Дагестана» </w:t>
      </w:r>
      <w:r w:rsidRPr="004D4BDC">
        <w:rPr>
          <w:rFonts w:ascii="Times New Roman" w:hAnsi="Times New Roman" w:cs="Times New Roman"/>
          <w:sz w:val="24"/>
          <w:szCs w:val="24"/>
        </w:rPr>
        <w:t xml:space="preserve">- региональный учебный курс, отражающий </w:t>
      </w:r>
      <w:r w:rsidR="00A83BBB" w:rsidRPr="004D4BDC">
        <w:rPr>
          <w:rFonts w:ascii="Times New Roman" w:hAnsi="Times New Roman" w:cs="Times New Roman"/>
          <w:sz w:val="24"/>
          <w:szCs w:val="24"/>
        </w:rPr>
        <w:t xml:space="preserve">особенности природы и </w:t>
      </w:r>
      <w:r w:rsidRPr="004D4BDC">
        <w:rPr>
          <w:rFonts w:ascii="Times New Roman" w:hAnsi="Times New Roman" w:cs="Times New Roman"/>
          <w:sz w:val="24"/>
          <w:szCs w:val="24"/>
        </w:rPr>
        <w:t>специфику исторического развития, особенности расселения, быта, традиций, культуры населения, экономики, проблемы взаимодействия природы и общества на территории.</w:t>
      </w:r>
      <w:r w:rsidRPr="004D4BDC">
        <w:rPr>
          <w:rFonts w:ascii="Times New Roman" w:hAnsi="Times New Roman" w:cs="Times New Roman"/>
          <w:sz w:val="24"/>
          <w:szCs w:val="24"/>
          <w:lang w:eastAsia="ru-RU"/>
        </w:rPr>
        <w:t xml:space="preserve"> Программа ориентирована </w:t>
      </w:r>
      <w:r w:rsidR="00F72F67" w:rsidRPr="004D4BDC">
        <w:rPr>
          <w:rFonts w:ascii="Times New Roman" w:hAnsi="Times New Roman" w:cs="Times New Roman"/>
          <w:sz w:val="24"/>
          <w:szCs w:val="24"/>
        </w:rPr>
        <w:t xml:space="preserve">на комплексном изучении </w:t>
      </w:r>
      <w:r w:rsidR="00F72F67" w:rsidRPr="004D4BDC">
        <w:rPr>
          <w:rFonts w:ascii="Times New Roman" w:eastAsia="Times New Roman" w:hAnsi="Times New Roman" w:cs="Times New Roman"/>
          <w:color w:val="000000"/>
          <w:sz w:val="24"/>
          <w:szCs w:val="24"/>
          <w:lang w:eastAsia="ru-RU"/>
        </w:rPr>
        <w:t xml:space="preserve">школьного курса </w:t>
      </w:r>
      <w:r w:rsidR="00F72F67" w:rsidRPr="004D4BDC">
        <w:rPr>
          <w:rFonts w:ascii="Times New Roman" w:eastAsia="Times New Roman" w:hAnsi="Times New Roman" w:cs="Times New Roman"/>
          <w:sz w:val="24"/>
          <w:szCs w:val="24"/>
          <w:lang w:eastAsia="ru-RU"/>
        </w:rPr>
        <w:t xml:space="preserve">«География Дагестана» </w:t>
      </w:r>
      <w:r w:rsidR="00F72F67">
        <w:rPr>
          <w:rFonts w:ascii="Times New Roman" w:eastAsia="Times New Roman" w:hAnsi="Times New Roman" w:cs="Times New Roman"/>
          <w:sz w:val="24"/>
          <w:szCs w:val="24"/>
          <w:lang w:eastAsia="ru-RU"/>
        </w:rPr>
        <w:t xml:space="preserve">и </w:t>
      </w:r>
      <w:r w:rsidR="00F72F67">
        <w:rPr>
          <w:rFonts w:ascii="Times New Roman" w:hAnsi="Times New Roman" w:cs="Times New Roman"/>
          <w:sz w:val="24"/>
          <w:szCs w:val="24"/>
          <w:lang w:eastAsia="ru-RU"/>
        </w:rPr>
        <w:t>на усвоении</w:t>
      </w:r>
      <w:r w:rsidRPr="004D4BDC">
        <w:rPr>
          <w:rFonts w:ascii="Times New Roman" w:hAnsi="Times New Roman" w:cs="Times New Roman"/>
          <w:sz w:val="24"/>
          <w:szCs w:val="24"/>
          <w:lang w:eastAsia="ru-RU"/>
        </w:rPr>
        <w:t xml:space="preserve"> обязательного миним</w:t>
      </w:r>
      <w:r w:rsidR="0018715F">
        <w:rPr>
          <w:rFonts w:ascii="Times New Roman" w:hAnsi="Times New Roman" w:cs="Times New Roman"/>
          <w:sz w:val="24"/>
          <w:szCs w:val="24"/>
          <w:lang w:eastAsia="ru-RU"/>
        </w:rPr>
        <w:t>ума, соответствующего стандарта</w:t>
      </w:r>
      <w:r w:rsidRPr="004D4BDC">
        <w:rPr>
          <w:rFonts w:ascii="Times New Roman" w:hAnsi="Times New Roman" w:cs="Times New Roman"/>
          <w:sz w:val="24"/>
          <w:szCs w:val="24"/>
          <w:lang w:eastAsia="ru-RU"/>
        </w:rPr>
        <w:t xml:space="preserve"> Министерства образования Российской Федерации.</w:t>
      </w:r>
      <w:r w:rsidRPr="004D4BDC">
        <w:rPr>
          <w:rFonts w:ascii="Times New Roman" w:hAnsi="Times New Roman" w:cs="Times New Roman"/>
          <w:sz w:val="24"/>
          <w:szCs w:val="24"/>
        </w:rPr>
        <w:t xml:space="preserve"> </w:t>
      </w:r>
    </w:p>
    <w:p w:rsidR="00254786" w:rsidRPr="006B7097" w:rsidRDefault="00F72F67" w:rsidP="00C94733">
      <w:pPr>
        <w:pStyle w:val="a4"/>
        <w:rPr>
          <w:rFonts w:ascii="Times New Roman" w:hAnsi="Times New Roman" w:cs="Times New Roman"/>
          <w:sz w:val="24"/>
          <w:szCs w:val="24"/>
        </w:rPr>
      </w:pPr>
      <w:r>
        <w:rPr>
          <w:rFonts w:ascii="Times New Roman" w:hAnsi="Times New Roman" w:cs="Times New Roman"/>
          <w:sz w:val="24"/>
          <w:szCs w:val="24"/>
        </w:rPr>
        <w:t xml:space="preserve">   </w:t>
      </w:r>
      <w:r w:rsidR="00254786" w:rsidRPr="004D4BDC">
        <w:rPr>
          <w:rFonts w:ascii="Times New Roman" w:hAnsi="Times New Roman" w:cs="Times New Roman"/>
          <w:sz w:val="24"/>
          <w:szCs w:val="24"/>
        </w:rPr>
        <w:t xml:space="preserve">Таким образом, учитывая специфические и уникальные особенности </w:t>
      </w:r>
      <w:r w:rsidR="006B7097">
        <w:rPr>
          <w:rFonts w:ascii="Times New Roman" w:hAnsi="Times New Roman" w:cs="Times New Roman"/>
          <w:sz w:val="24"/>
          <w:szCs w:val="24"/>
        </w:rPr>
        <w:t xml:space="preserve">Республики </w:t>
      </w:r>
      <w:r w:rsidR="0075379C">
        <w:rPr>
          <w:rFonts w:ascii="Times New Roman" w:hAnsi="Times New Roman" w:cs="Times New Roman"/>
          <w:sz w:val="24"/>
          <w:szCs w:val="24"/>
        </w:rPr>
        <w:t>Дагестан</w:t>
      </w:r>
      <w:r w:rsidR="006B7097">
        <w:rPr>
          <w:rFonts w:ascii="Times New Roman" w:hAnsi="Times New Roman" w:cs="Times New Roman"/>
          <w:sz w:val="24"/>
          <w:szCs w:val="24"/>
        </w:rPr>
        <w:t>,</w:t>
      </w:r>
      <w:r w:rsidR="00345489">
        <w:rPr>
          <w:rFonts w:ascii="Times New Roman" w:hAnsi="Times New Roman" w:cs="Times New Roman"/>
          <w:sz w:val="24"/>
          <w:szCs w:val="24"/>
        </w:rPr>
        <w:t xml:space="preserve"> </w:t>
      </w:r>
      <w:r w:rsidR="004D4BDC" w:rsidRPr="004D4BDC">
        <w:rPr>
          <w:rFonts w:ascii="Times New Roman" w:eastAsia="Times New Roman" w:hAnsi="Times New Roman" w:cs="Times New Roman"/>
          <w:color w:val="000000"/>
          <w:sz w:val="24"/>
          <w:szCs w:val="24"/>
          <w:lang w:eastAsia="ru-RU"/>
        </w:rPr>
        <w:t xml:space="preserve">Программа школьного курса </w:t>
      </w:r>
      <w:r w:rsidR="00CB3F6E" w:rsidRPr="004D4BDC">
        <w:rPr>
          <w:rFonts w:ascii="Times New Roman" w:eastAsia="Times New Roman" w:hAnsi="Times New Roman" w:cs="Times New Roman"/>
          <w:sz w:val="24"/>
          <w:szCs w:val="24"/>
          <w:lang w:eastAsia="ru-RU"/>
        </w:rPr>
        <w:t xml:space="preserve">«География Дагестана» </w:t>
      </w:r>
      <w:r w:rsidR="004D4BDC" w:rsidRPr="004D4BDC">
        <w:rPr>
          <w:rFonts w:ascii="Times New Roman" w:eastAsia="Times New Roman" w:hAnsi="Times New Roman" w:cs="Times New Roman"/>
          <w:color w:val="000000"/>
          <w:sz w:val="24"/>
          <w:szCs w:val="24"/>
          <w:lang w:eastAsia="ru-RU"/>
        </w:rPr>
        <w:t xml:space="preserve">разработана на основе концепции регионализации общего </w:t>
      </w:r>
      <w:r w:rsidR="00345489">
        <w:rPr>
          <w:rFonts w:ascii="Times New Roman" w:eastAsia="Times New Roman" w:hAnsi="Times New Roman" w:cs="Times New Roman"/>
          <w:color w:val="000000"/>
          <w:sz w:val="24"/>
          <w:szCs w:val="24"/>
          <w:lang w:eastAsia="ru-RU"/>
        </w:rPr>
        <w:t xml:space="preserve">образования Республики Дагестан. </w:t>
      </w:r>
      <w:r w:rsidR="006B7097">
        <w:rPr>
          <w:rFonts w:ascii="Times New Roman" w:hAnsi="Times New Roman" w:cs="Times New Roman"/>
          <w:sz w:val="24"/>
          <w:szCs w:val="24"/>
        </w:rPr>
        <w:t>Д</w:t>
      </w:r>
      <w:r w:rsidR="00254786" w:rsidRPr="004D4BDC">
        <w:rPr>
          <w:rFonts w:ascii="Times New Roman" w:hAnsi="Times New Roman" w:cs="Times New Roman"/>
          <w:sz w:val="24"/>
          <w:szCs w:val="24"/>
        </w:rPr>
        <w:t xml:space="preserve">анный курс интегрирует в своем содержании географические, социальные, экономические, </w:t>
      </w:r>
      <w:proofErr w:type="spellStart"/>
      <w:r w:rsidR="00254786" w:rsidRPr="004D4BDC">
        <w:rPr>
          <w:rFonts w:ascii="Times New Roman" w:hAnsi="Times New Roman" w:cs="Times New Roman"/>
          <w:sz w:val="24"/>
          <w:szCs w:val="24"/>
        </w:rPr>
        <w:t>культуроведческие</w:t>
      </w:r>
      <w:proofErr w:type="spellEnd"/>
      <w:r w:rsidR="00254786" w:rsidRPr="004D4BDC">
        <w:rPr>
          <w:rFonts w:ascii="Times New Roman" w:hAnsi="Times New Roman" w:cs="Times New Roman"/>
          <w:sz w:val="24"/>
          <w:szCs w:val="24"/>
        </w:rPr>
        <w:t>, экологические знания о Республике Дагестан.</w:t>
      </w:r>
    </w:p>
    <w:p w:rsidR="00254786" w:rsidRPr="004D4BDC" w:rsidRDefault="00254786" w:rsidP="00C94733">
      <w:pPr>
        <w:pStyle w:val="a4"/>
        <w:rPr>
          <w:rFonts w:ascii="Times New Roman" w:eastAsia="Times New Roman" w:hAnsi="Times New Roman" w:cs="Times New Roman"/>
          <w:b/>
          <w:sz w:val="24"/>
          <w:szCs w:val="24"/>
          <w:lang w:eastAsia="ru-RU"/>
        </w:rPr>
      </w:pPr>
      <w:r w:rsidRPr="004D4BDC">
        <w:rPr>
          <w:rFonts w:ascii="Times New Roman" w:eastAsia="Arial Unicode MS" w:hAnsi="Times New Roman" w:cs="Times New Roman"/>
          <w:color w:val="000000"/>
          <w:sz w:val="24"/>
          <w:szCs w:val="24"/>
          <w:lang w:eastAsia="ru-RU"/>
        </w:rPr>
        <w:t xml:space="preserve">    Изучение процессов и явлений, происходящих в территориальных границах субъектов Федерации, становится значимым и жизненно важным для учащихся средних общеобразовательных учреждений. Выпускники дальнейшую жизнь связывают в большинстве случаев со своей Малой Родиной.</w:t>
      </w:r>
      <w:r w:rsidRPr="004D4BDC">
        <w:rPr>
          <w:rFonts w:ascii="Times New Roman" w:eastAsia="Times New Roman" w:hAnsi="Times New Roman" w:cs="Times New Roman"/>
          <w:sz w:val="24"/>
          <w:szCs w:val="24"/>
          <w:lang w:eastAsia="ru-RU"/>
        </w:rPr>
        <w:t xml:space="preserve"> </w:t>
      </w:r>
    </w:p>
    <w:p w:rsidR="00254786" w:rsidRPr="004D4BDC" w:rsidRDefault="00254786" w:rsidP="00254786">
      <w:p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xml:space="preserve">   </w:t>
      </w:r>
      <w:r w:rsidR="004D4BDC" w:rsidRPr="004D4BDC">
        <w:rPr>
          <w:rFonts w:ascii="Times New Roman" w:eastAsia="Times New Roman" w:hAnsi="Times New Roman" w:cs="Times New Roman"/>
          <w:sz w:val="24"/>
          <w:szCs w:val="24"/>
          <w:lang w:eastAsia="ru-RU"/>
        </w:rPr>
        <w:t xml:space="preserve"> </w:t>
      </w:r>
      <w:r w:rsidRPr="004D4BDC">
        <w:rPr>
          <w:rFonts w:ascii="Times New Roman" w:eastAsia="Times New Roman" w:hAnsi="Times New Roman" w:cs="Times New Roman"/>
          <w:sz w:val="24"/>
          <w:szCs w:val="24"/>
          <w:lang w:eastAsia="ru-RU"/>
        </w:rPr>
        <w:t>Основное содержание программы направлено на сохранение и углубление мировоззренческого и воспитывающего потенциала девятиклассников, развитию географической культуры школьников, осознание ими функционального значения географии для человека.</w:t>
      </w:r>
    </w:p>
    <w:p w:rsidR="00254786" w:rsidRPr="004D4BDC" w:rsidRDefault="00254786" w:rsidP="00254786">
      <w:pPr>
        <w:tabs>
          <w:tab w:val="left" w:pos="3027"/>
        </w:tabs>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xml:space="preserve">    Содержание спецкурса позволяет познакомить учащихся с физической географией Географии Дагестана, а практические исследования расширяют географические знания по курсу. Рассматривая особенности географического положения, рельефа и геологического строения, климата и внутренних вод, почв, растительности и животного мира, ландшафтов края, а также, знакомясь с экологическими проблемами края, школьники получают систему знаний о территории, на которой проживают как о целостном географическом регионе в составе страны.</w:t>
      </w:r>
    </w:p>
    <w:p w:rsidR="00254786" w:rsidRPr="004D4BDC" w:rsidRDefault="00254786" w:rsidP="00C94733">
      <w:pPr>
        <w:pStyle w:val="a4"/>
        <w:rPr>
          <w:rFonts w:ascii="Times New Roman" w:hAnsi="Times New Roman" w:cs="Times New Roman"/>
          <w:sz w:val="24"/>
          <w:szCs w:val="24"/>
        </w:rPr>
      </w:pPr>
      <w:r w:rsidRPr="004D4BDC">
        <w:rPr>
          <w:rFonts w:ascii="Times New Roman" w:hAnsi="Times New Roman" w:cs="Times New Roman"/>
          <w:b/>
          <w:sz w:val="24"/>
          <w:szCs w:val="24"/>
          <w:lang w:eastAsia="ru-RU"/>
        </w:rPr>
        <w:t xml:space="preserve">      </w:t>
      </w:r>
      <w:r w:rsidRPr="004D4BDC">
        <w:rPr>
          <w:rFonts w:ascii="Times New Roman" w:hAnsi="Times New Roman" w:cs="Times New Roman"/>
          <w:sz w:val="24"/>
          <w:szCs w:val="24"/>
          <w:lang w:eastAsia="ru-RU"/>
        </w:rPr>
        <w:t xml:space="preserve">  Актуальность представленной программы проявляется в непрерывной связи географической </w:t>
      </w:r>
      <w:r w:rsidRPr="004D4BDC">
        <w:rPr>
          <w:rFonts w:ascii="Times New Roman" w:hAnsi="Times New Roman" w:cs="Times New Roman"/>
          <w:sz w:val="24"/>
          <w:szCs w:val="24"/>
        </w:rPr>
        <w:t>науки с практикой, окружающей действительностью.</w:t>
      </w:r>
    </w:p>
    <w:p w:rsidR="00254786" w:rsidRPr="004D4BDC" w:rsidRDefault="00254786" w:rsidP="00C94733">
      <w:pPr>
        <w:pStyle w:val="a4"/>
        <w:rPr>
          <w:rFonts w:ascii="Times New Roman" w:hAnsi="Times New Roman" w:cs="Times New Roman"/>
          <w:sz w:val="24"/>
          <w:szCs w:val="24"/>
        </w:rPr>
      </w:pPr>
      <w:r w:rsidRPr="004D4BDC">
        <w:rPr>
          <w:rFonts w:ascii="Times New Roman" w:hAnsi="Times New Roman" w:cs="Times New Roman"/>
          <w:sz w:val="24"/>
          <w:szCs w:val="24"/>
        </w:rPr>
        <w:t xml:space="preserve"> Изучение географии Республики Дагестана  в основной школе направлено на достижение следующих целей: </w:t>
      </w:r>
    </w:p>
    <w:p w:rsidR="00254786" w:rsidRPr="004D4BDC" w:rsidRDefault="00254786" w:rsidP="00A73971">
      <w:pPr>
        <w:pStyle w:val="a5"/>
        <w:numPr>
          <w:ilvl w:val="0"/>
          <w:numId w:val="30"/>
        </w:numPr>
        <w:shd w:val="clear" w:color="auto" w:fill="FFFFFF"/>
        <w:spacing w:after="0" w:line="240" w:lineRule="auto"/>
        <w:rPr>
          <w:rFonts w:ascii="Times New Roman" w:eastAsia="Times New Roman" w:hAnsi="Times New Roman" w:cs="Times New Roman"/>
          <w:color w:val="000000"/>
          <w:sz w:val="24"/>
          <w:szCs w:val="24"/>
          <w:lang w:eastAsia="ru-RU"/>
        </w:rPr>
      </w:pPr>
      <w:r w:rsidRPr="004D4BDC">
        <w:rPr>
          <w:rFonts w:ascii="Times New Roman" w:eastAsia="Times New Roman" w:hAnsi="Times New Roman" w:cs="Times New Roman"/>
          <w:color w:val="000000"/>
          <w:sz w:val="24"/>
          <w:szCs w:val="24"/>
          <w:lang w:eastAsia="ru-RU"/>
        </w:rPr>
        <w:lastRenderedPageBreak/>
        <w:t>формирование системы знаний и умений по комплексному исследованию родного края с ориентацией на развитие духовно-нравственной культуры человека - патриота малой родины, гражданской позиции, готовности к качественным улучшениям среды жизни.</w:t>
      </w:r>
    </w:p>
    <w:p w:rsidR="00254786" w:rsidRPr="004D4BDC" w:rsidRDefault="00254786" w:rsidP="00A73971">
      <w:pPr>
        <w:pStyle w:val="Default"/>
        <w:numPr>
          <w:ilvl w:val="0"/>
          <w:numId w:val="26"/>
        </w:numPr>
      </w:pPr>
      <w:r w:rsidRPr="004D4BDC">
        <w:rPr>
          <w:rFonts w:eastAsia="Times New Roman"/>
          <w:lang w:eastAsia="ru-RU"/>
        </w:rPr>
        <w:t xml:space="preserve">активизация познавательной деятельности учащихся; </w:t>
      </w:r>
      <w:r w:rsidRPr="004D4BDC">
        <w:t xml:space="preserve">развитие интереса учащихся к познанию окружающей действительности, привлечение их к поисковой деятельности; </w:t>
      </w:r>
    </w:p>
    <w:p w:rsidR="00254786" w:rsidRPr="004D4BDC" w:rsidRDefault="00254786" w:rsidP="00A73971">
      <w:pPr>
        <w:pStyle w:val="Default"/>
        <w:numPr>
          <w:ilvl w:val="0"/>
          <w:numId w:val="26"/>
        </w:numPr>
        <w:spacing w:after="44"/>
      </w:pPr>
      <w:r w:rsidRPr="004D4BDC">
        <w:t xml:space="preserve">воспитание экологической культуры, патриотизма, </w:t>
      </w:r>
      <w:r w:rsidRPr="004D4BDC">
        <w:rPr>
          <w:rFonts w:eastAsia="Times New Roman"/>
          <w:lang w:eastAsia="ru-RU"/>
        </w:rPr>
        <w:t xml:space="preserve">воспитание любви к своему народу и </w:t>
      </w:r>
      <w:r w:rsidRPr="004D4BDC">
        <w:t xml:space="preserve">любви к своей малой Родине; </w:t>
      </w:r>
    </w:p>
    <w:p w:rsidR="00254786" w:rsidRPr="004D4BDC" w:rsidRDefault="00254786" w:rsidP="00A73971">
      <w:pPr>
        <w:pStyle w:val="Default"/>
        <w:numPr>
          <w:ilvl w:val="0"/>
          <w:numId w:val="26"/>
        </w:numPr>
        <w:spacing w:after="44"/>
      </w:pPr>
      <w:r w:rsidRPr="004D4BDC">
        <w:t xml:space="preserve"> развитие пространственного мышления, навыков визуальных наблюдений; </w:t>
      </w:r>
    </w:p>
    <w:p w:rsidR="00254786" w:rsidRPr="004D4BDC" w:rsidRDefault="00254786" w:rsidP="00254786">
      <w:pPr>
        <w:pStyle w:val="a5"/>
        <w:widowControl w:val="0"/>
        <w:numPr>
          <w:ilvl w:val="0"/>
          <w:numId w:val="26"/>
        </w:numPr>
        <w:tabs>
          <w:tab w:val="left" w:pos="3027"/>
        </w:tabs>
        <w:suppressAutoHyphens/>
        <w:spacing w:after="0" w:line="240" w:lineRule="auto"/>
        <w:jc w:val="both"/>
        <w:rPr>
          <w:rFonts w:ascii="Times New Roman" w:eastAsia="Times New Roman" w:hAnsi="Times New Roman" w:cs="Times New Roman"/>
          <w:sz w:val="24"/>
          <w:szCs w:val="24"/>
          <w:lang w:eastAsia="ru-RU"/>
        </w:rPr>
      </w:pPr>
      <w:r w:rsidRPr="004D4BDC">
        <w:rPr>
          <w:rFonts w:ascii="Times New Roman" w:hAnsi="Times New Roman" w:cs="Times New Roman"/>
          <w:sz w:val="24"/>
          <w:szCs w:val="24"/>
        </w:rPr>
        <w:t>развитие умений анализировать результаты практической деятельности, работать с картой, схемами, планами</w:t>
      </w:r>
      <w:r w:rsidRPr="004D4BDC">
        <w:rPr>
          <w:rFonts w:ascii="Times New Roman" w:eastAsia="Times New Roman" w:hAnsi="Times New Roman" w:cs="Times New Roman"/>
          <w:sz w:val="24"/>
          <w:szCs w:val="24"/>
          <w:lang w:eastAsia="ru-RU"/>
        </w:rPr>
        <w:t xml:space="preserve"> формирование у школьников знаний о природе родного края, района, своего населенного пункта   </w:t>
      </w:r>
    </w:p>
    <w:p w:rsidR="00254786" w:rsidRPr="004D4BDC" w:rsidRDefault="00254786" w:rsidP="00254786">
      <w:pPr>
        <w:pStyle w:val="Default"/>
        <w:rPr>
          <w:rFonts w:eastAsia="Times New Roman"/>
          <w:lang w:eastAsia="ru-RU"/>
        </w:rPr>
      </w:pPr>
    </w:p>
    <w:p w:rsidR="00254786" w:rsidRPr="004D4BDC" w:rsidRDefault="00254786" w:rsidP="004D4BDC">
      <w:pPr>
        <w:pStyle w:val="Default"/>
        <w:jc w:val="center"/>
        <w:rPr>
          <w:b/>
          <w:i/>
          <w:iCs/>
          <w:color w:val="0000FF"/>
          <w:sz w:val="28"/>
        </w:rPr>
      </w:pPr>
      <w:r w:rsidRPr="004D4BDC">
        <w:rPr>
          <w:b/>
          <w:i/>
          <w:iCs/>
          <w:color w:val="0000FF"/>
          <w:sz w:val="28"/>
        </w:rPr>
        <w:t xml:space="preserve">Основными задачами курса </w:t>
      </w:r>
      <w:r w:rsidR="00CB3F6E" w:rsidRPr="00CB3F6E">
        <w:rPr>
          <w:rFonts w:eastAsia="Times New Roman"/>
          <w:b/>
          <w:color w:val="0000FF"/>
          <w:sz w:val="28"/>
          <w:szCs w:val="28"/>
          <w:lang w:eastAsia="ru-RU"/>
        </w:rPr>
        <w:t>«География Дагестана»</w:t>
      </w:r>
      <w:r w:rsidRPr="00CB3F6E">
        <w:rPr>
          <w:b/>
          <w:i/>
          <w:iCs/>
          <w:color w:val="0000FF"/>
          <w:sz w:val="28"/>
        </w:rPr>
        <w:t xml:space="preserve"> </w:t>
      </w:r>
      <w:r w:rsidRPr="004D4BDC">
        <w:rPr>
          <w:b/>
          <w:i/>
          <w:iCs/>
          <w:color w:val="0000FF"/>
          <w:sz w:val="28"/>
        </w:rPr>
        <w:t>являются:</w:t>
      </w:r>
    </w:p>
    <w:p w:rsidR="00254786" w:rsidRPr="004D4BDC" w:rsidRDefault="00254786" w:rsidP="004D4BDC">
      <w:pPr>
        <w:pStyle w:val="Default"/>
        <w:jc w:val="center"/>
        <w:rPr>
          <w:b/>
          <w:color w:val="FF0000"/>
        </w:rPr>
      </w:pPr>
    </w:p>
    <w:p w:rsidR="00254786" w:rsidRPr="004D4BDC" w:rsidRDefault="00254786" w:rsidP="00A73971">
      <w:pPr>
        <w:pStyle w:val="Default"/>
        <w:numPr>
          <w:ilvl w:val="0"/>
          <w:numId w:val="25"/>
        </w:numPr>
        <w:spacing w:after="42"/>
      </w:pPr>
      <w:r w:rsidRPr="004D4BDC">
        <w:t xml:space="preserve">овладение системой комплексных знаний о своей </w:t>
      </w:r>
      <w:r w:rsidR="00345489">
        <w:t>республике</w:t>
      </w:r>
      <w:r w:rsidRPr="004D4BDC">
        <w:t xml:space="preserve"> на основе взаимодействия трех компонентов – природы, населения, хозяйства; </w:t>
      </w:r>
    </w:p>
    <w:p w:rsidR="00254786" w:rsidRPr="004D4BDC" w:rsidRDefault="00254786" w:rsidP="00A73971">
      <w:pPr>
        <w:pStyle w:val="Default"/>
        <w:numPr>
          <w:ilvl w:val="0"/>
          <w:numId w:val="25"/>
        </w:numPr>
        <w:spacing w:after="42"/>
      </w:pPr>
      <w:r w:rsidRPr="004D4BDC">
        <w:t xml:space="preserve">развитие умений по оцениванию природных условий и ресурсов с точки зрения жизненных потребностей человека и его хозяйственной деятельности; </w:t>
      </w:r>
    </w:p>
    <w:p w:rsidR="00254786" w:rsidRPr="004D4BDC" w:rsidRDefault="00254786" w:rsidP="00A73971">
      <w:pPr>
        <w:pStyle w:val="Default"/>
        <w:numPr>
          <w:ilvl w:val="0"/>
          <w:numId w:val="25"/>
        </w:numPr>
        <w:spacing w:after="42"/>
      </w:pPr>
      <w:r w:rsidRPr="004D4BDC">
        <w:t xml:space="preserve">развитие умений по оцениванию экологической ситуации в своей </w:t>
      </w:r>
      <w:r w:rsidR="00125E6E">
        <w:t>республик</w:t>
      </w:r>
      <w:r w:rsidR="001135DC">
        <w:t>е</w:t>
      </w:r>
      <w:r w:rsidRPr="004D4BDC">
        <w:t xml:space="preserve"> и последствий воздействия хозяйственной деятельности на окружающую среду; </w:t>
      </w:r>
    </w:p>
    <w:p w:rsidR="00254786" w:rsidRPr="004D4BDC" w:rsidRDefault="00254786" w:rsidP="00A73971">
      <w:pPr>
        <w:pStyle w:val="Default"/>
        <w:numPr>
          <w:ilvl w:val="0"/>
          <w:numId w:val="25"/>
        </w:numPr>
        <w:spacing w:after="42"/>
      </w:pPr>
      <w:r w:rsidRPr="004D4BDC">
        <w:t xml:space="preserve">формирование нравственных убеждений школьников, уважительного отношения к обычаям, традициям, духовной культуре населения своего региона; </w:t>
      </w:r>
    </w:p>
    <w:p w:rsidR="00254786" w:rsidRPr="004D4BDC" w:rsidRDefault="00254786" w:rsidP="00A73971">
      <w:pPr>
        <w:pStyle w:val="a5"/>
        <w:widowControl w:val="0"/>
        <w:numPr>
          <w:ilvl w:val="0"/>
          <w:numId w:val="27"/>
        </w:numPr>
        <w:tabs>
          <w:tab w:val="left" w:pos="3027"/>
        </w:tabs>
        <w:suppressAutoHyphens/>
        <w:spacing w:after="0" w:line="240" w:lineRule="auto"/>
        <w:jc w:val="both"/>
        <w:rPr>
          <w:rFonts w:ascii="Times New Roman" w:eastAsia="Times New Roman" w:hAnsi="Times New Roman" w:cs="Times New Roman"/>
          <w:sz w:val="24"/>
          <w:szCs w:val="24"/>
          <w:lang w:eastAsia="ru-RU"/>
        </w:rPr>
      </w:pPr>
      <w:r w:rsidRPr="004D4BDC">
        <w:rPr>
          <w:rFonts w:ascii="Times New Roman" w:hAnsi="Times New Roman" w:cs="Times New Roman"/>
          <w:sz w:val="24"/>
          <w:szCs w:val="24"/>
        </w:rPr>
        <w:t>формирование активной жизненной позиции путем включения учащихся в решение доступных для них проблем окружающей природной и социальной среды;</w:t>
      </w:r>
    </w:p>
    <w:p w:rsidR="00254786" w:rsidRPr="004D4BDC" w:rsidRDefault="00254786" w:rsidP="00A73971">
      <w:pPr>
        <w:pStyle w:val="a5"/>
        <w:widowControl w:val="0"/>
        <w:numPr>
          <w:ilvl w:val="0"/>
          <w:numId w:val="27"/>
        </w:numPr>
        <w:tabs>
          <w:tab w:val="left" w:pos="3027"/>
        </w:tabs>
        <w:suppressAutoHyphens/>
        <w:spacing w:after="0" w:line="240" w:lineRule="auto"/>
        <w:jc w:val="both"/>
        <w:rPr>
          <w:rFonts w:ascii="Times New Roman" w:eastAsia="Times New Roman" w:hAnsi="Times New Roman" w:cs="Times New Roman"/>
          <w:sz w:val="24"/>
          <w:szCs w:val="24"/>
          <w:lang w:eastAsia="ru-RU"/>
        </w:rPr>
      </w:pPr>
      <w:r w:rsidRPr="004D4BDC">
        <w:rPr>
          <w:rFonts w:ascii="Times New Roman" w:hAnsi="Times New Roman" w:cs="Times New Roman"/>
          <w:sz w:val="24"/>
          <w:szCs w:val="24"/>
        </w:rPr>
        <w:t xml:space="preserve"> </w:t>
      </w:r>
      <w:r w:rsidRPr="004D4BDC">
        <w:rPr>
          <w:rFonts w:ascii="Times New Roman" w:eastAsia="Times New Roman" w:hAnsi="Times New Roman" w:cs="Times New Roman"/>
          <w:sz w:val="24"/>
          <w:szCs w:val="24"/>
          <w:lang w:eastAsia="ru-RU"/>
        </w:rPr>
        <w:t xml:space="preserve">сформировать географический образ своего края в его многообразии и взаимодействии компонентов природы, научить сравнивать его с другими регионами России; </w:t>
      </w:r>
    </w:p>
    <w:p w:rsidR="00254786" w:rsidRPr="004D4BDC" w:rsidRDefault="00254786" w:rsidP="00A73971">
      <w:pPr>
        <w:pStyle w:val="a5"/>
        <w:widowControl w:val="0"/>
        <w:numPr>
          <w:ilvl w:val="0"/>
          <w:numId w:val="27"/>
        </w:numPr>
        <w:tabs>
          <w:tab w:val="left" w:pos="3027"/>
        </w:tabs>
        <w:suppressAutoHyphens/>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вооружать школьников необходимыми практическими умениями и навыками самостоятельной работы с различными источниками географической инфо</w:t>
      </w:r>
      <w:r w:rsidR="001135DC">
        <w:rPr>
          <w:rFonts w:ascii="Times New Roman" w:eastAsia="Times New Roman" w:hAnsi="Times New Roman" w:cs="Times New Roman"/>
          <w:sz w:val="24"/>
          <w:szCs w:val="24"/>
          <w:lang w:eastAsia="ru-RU"/>
        </w:rPr>
        <w:t>рмации краеведческого характера;</w:t>
      </w:r>
    </w:p>
    <w:p w:rsidR="00254786" w:rsidRPr="004D4BDC" w:rsidRDefault="00254786" w:rsidP="00A73971">
      <w:pPr>
        <w:pStyle w:val="a5"/>
        <w:widowControl w:val="0"/>
        <w:numPr>
          <w:ilvl w:val="0"/>
          <w:numId w:val="27"/>
        </w:numPr>
        <w:tabs>
          <w:tab w:val="left" w:pos="3027"/>
        </w:tabs>
        <w:suppressAutoHyphens/>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развивать представления о своём географическом регионе, в котором локализуются и развиваются как общепланетарные, так и специальные</w:t>
      </w:r>
      <w:r w:rsidR="001135DC">
        <w:rPr>
          <w:rFonts w:ascii="Times New Roman" w:eastAsia="Times New Roman" w:hAnsi="Times New Roman" w:cs="Times New Roman"/>
          <w:sz w:val="24"/>
          <w:szCs w:val="24"/>
          <w:lang w:eastAsia="ru-RU"/>
        </w:rPr>
        <w:t xml:space="preserve"> процессы и явления;</w:t>
      </w:r>
    </w:p>
    <w:p w:rsidR="00254786" w:rsidRPr="004D4BDC" w:rsidRDefault="00254786" w:rsidP="00A73971">
      <w:pPr>
        <w:pStyle w:val="a5"/>
        <w:widowControl w:val="0"/>
        <w:numPr>
          <w:ilvl w:val="0"/>
          <w:numId w:val="27"/>
        </w:numPr>
        <w:tabs>
          <w:tab w:val="left" w:pos="3027"/>
        </w:tabs>
        <w:suppressAutoHyphens/>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воспитание чувства патриотизма</w:t>
      </w:r>
      <w:r w:rsidR="001135DC">
        <w:rPr>
          <w:rFonts w:ascii="Times New Roman" w:eastAsia="Times New Roman" w:hAnsi="Times New Roman" w:cs="Times New Roman"/>
          <w:sz w:val="24"/>
          <w:szCs w:val="24"/>
          <w:lang w:eastAsia="ru-RU"/>
        </w:rPr>
        <w:t>.</w:t>
      </w:r>
      <w:r w:rsidRPr="004D4BDC">
        <w:rPr>
          <w:rFonts w:ascii="Times New Roman" w:eastAsia="Times New Roman" w:hAnsi="Times New Roman" w:cs="Times New Roman"/>
          <w:sz w:val="24"/>
          <w:szCs w:val="24"/>
          <w:lang w:eastAsia="ru-RU"/>
        </w:rPr>
        <w:t xml:space="preserve"> </w:t>
      </w:r>
    </w:p>
    <w:p w:rsidR="00254786" w:rsidRPr="004D4BDC" w:rsidRDefault="00254786" w:rsidP="00254786">
      <w:pPr>
        <w:shd w:val="clear" w:color="auto" w:fill="FFFFFF"/>
        <w:spacing w:after="0" w:line="240" w:lineRule="auto"/>
        <w:jc w:val="center"/>
        <w:rPr>
          <w:rFonts w:ascii="Times New Roman" w:eastAsia="Times New Roman" w:hAnsi="Times New Roman" w:cs="Times New Roman"/>
          <w:color w:val="FF0066"/>
          <w:sz w:val="24"/>
          <w:szCs w:val="24"/>
          <w:lang w:eastAsia="ru-RU"/>
        </w:rPr>
      </w:pPr>
    </w:p>
    <w:p w:rsidR="0041303E" w:rsidRDefault="0041303E" w:rsidP="00254786">
      <w:pPr>
        <w:shd w:val="clear" w:color="auto" w:fill="FFFFFF"/>
        <w:spacing w:after="0" w:line="240" w:lineRule="auto"/>
        <w:jc w:val="center"/>
        <w:rPr>
          <w:rFonts w:ascii="Times New Roman" w:eastAsia="Times New Roman" w:hAnsi="Times New Roman" w:cs="Times New Roman"/>
          <w:b/>
          <w:bCs/>
          <w:color w:val="FF0066"/>
          <w:sz w:val="28"/>
          <w:szCs w:val="24"/>
          <w:lang w:eastAsia="ru-RU"/>
        </w:rPr>
      </w:pPr>
    </w:p>
    <w:p w:rsidR="0041303E" w:rsidRDefault="0041303E" w:rsidP="00254786">
      <w:pPr>
        <w:shd w:val="clear" w:color="auto" w:fill="FFFFFF"/>
        <w:spacing w:after="0" w:line="240" w:lineRule="auto"/>
        <w:jc w:val="center"/>
        <w:rPr>
          <w:rFonts w:ascii="Times New Roman" w:eastAsia="Times New Roman" w:hAnsi="Times New Roman" w:cs="Times New Roman"/>
          <w:b/>
          <w:bCs/>
          <w:color w:val="FF0066"/>
          <w:sz w:val="28"/>
          <w:szCs w:val="24"/>
          <w:lang w:eastAsia="ru-RU"/>
        </w:rPr>
      </w:pPr>
    </w:p>
    <w:p w:rsidR="00254786" w:rsidRPr="004D4BDC" w:rsidRDefault="00254786" w:rsidP="00383A6D">
      <w:pPr>
        <w:shd w:val="clear" w:color="auto" w:fill="FFFFFF"/>
        <w:spacing w:after="0" w:line="240" w:lineRule="auto"/>
        <w:rPr>
          <w:rFonts w:ascii="Times New Roman" w:eastAsia="Times New Roman" w:hAnsi="Times New Roman" w:cs="Times New Roman"/>
          <w:color w:val="FF0066"/>
          <w:sz w:val="28"/>
          <w:szCs w:val="24"/>
          <w:lang w:eastAsia="ru-RU"/>
        </w:rPr>
      </w:pPr>
      <w:r w:rsidRPr="004D4BDC">
        <w:rPr>
          <w:rFonts w:ascii="Times New Roman" w:eastAsia="Times New Roman" w:hAnsi="Times New Roman" w:cs="Times New Roman"/>
          <w:b/>
          <w:bCs/>
          <w:color w:val="FF0066"/>
          <w:sz w:val="28"/>
          <w:szCs w:val="24"/>
          <w:lang w:eastAsia="ru-RU"/>
        </w:rPr>
        <w:t>Общая характеристика учебного предмета</w:t>
      </w:r>
    </w:p>
    <w:p w:rsidR="00254786" w:rsidRPr="004D4BDC" w:rsidRDefault="00254786" w:rsidP="00254786">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54786" w:rsidRPr="004D4BDC" w:rsidRDefault="00254786" w:rsidP="00254786">
      <w:pPr>
        <w:shd w:val="clear" w:color="auto" w:fill="FFFFFF"/>
        <w:spacing w:after="0" w:line="240" w:lineRule="auto"/>
        <w:rPr>
          <w:rFonts w:ascii="Times New Roman" w:eastAsia="Times New Roman" w:hAnsi="Times New Roman" w:cs="Times New Roman"/>
          <w:color w:val="000000"/>
          <w:sz w:val="24"/>
          <w:szCs w:val="24"/>
          <w:lang w:eastAsia="ru-RU"/>
        </w:rPr>
      </w:pPr>
      <w:r w:rsidRPr="004D4BDC">
        <w:rPr>
          <w:rFonts w:ascii="Times New Roman" w:eastAsia="Times New Roman" w:hAnsi="Times New Roman" w:cs="Times New Roman"/>
          <w:color w:val="000000"/>
          <w:sz w:val="24"/>
          <w:szCs w:val="24"/>
          <w:lang w:eastAsia="ru-RU"/>
        </w:rPr>
        <w:t xml:space="preserve">Курс </w:t>
      </w:r>
      <w:r w:rsidR="00CB3F6E" w:rsidRPr="004D4BDC">
        <w:rPr>
          <w:rFonts w:ascii="Times New Roman" w:eastAsia="Times New Roman" w:hAnsi="Times New Roman" w:cs="Times New Roman"/>
          <w:sz w:val="24"/>
          <w:szCs w:val="24"/>
          <w:lang w:eastAsia="ru-RU"/>
        </w:rPr>
        <w:t xml:space="preserve">«География Дагестана» </w:t>
      </w:r>
      <w:r w:rsidRPr="004D4BDC">
        <w:rPr>
          <w:rFonts w:ascii="Times New Roman" w:eastAsia="Times New Roman" w:hAnsi="Times New Roman" w:cs="Times New Roman"/>
          <w:color w:val="000000"/>
          <w:sz w:val="24"/>
          <w:szCs w:val="24"/>
          <w:lang w:eastAsia="ru-RU"/>
        </w:rPr>
        <w:t xml:space="preserve">вносит существенный вклад в достижение общей стратегической цели школьного географического образования. Основная цель курса - сформировать у учащихся целостное представление о </w:t>
      </w:r>
      <w:proofErr w:type="spellStart"/>
      <w:r w:rsidRPr="004D4BDC">
        <w:rPr>
          <w:rFonts w:ascii="Times New Roman" w:eastAsia="Times New Roman" w:hAnsi="Times New Roman" w:cs="Times New Roman"/>
          <w:color w:val="000000"/>
          <w:sz w:val="24"/>
          <w:szCs w:val="24"/>
          <w:lang w:eastAsia="ru-RU"/>
        </w:rPr>
        <w:t>геокультурном</w:t>
      </w:r>
      <w:proofErr w:type="spellEnd"/>
      <w:r w:rsidRPr="004D4BDC">
        <w:rPr>
          <w:rFonts w:ascii="Times New Roman" w:eastAsia="Times New Roman" w:hAnsi="Times New Roman" w:cs="Times New Roman"/>
          <w:color w:val="000000"/>
          <w:sz w:val="24"/>
          <w:szCs w:val="24"/>
          <w:lang w:eastAsia="ru-RU"/>
        </w:rPr>
        <w:t xml:space="preserve"> пространстве Республики Дагестан, о закономерностях существования и развития природы, общества и хозяйства.</w:t>
      </w:r>
    </w:p>
    <w:p w:rsidR="00254786" w:rsidRPr="004D4BDC" w:rsidRDefault="00254786" w:rsidP="00254786">
      <w:pPr>
        <w:shd w:val="clear" w:color="auto" w:fill="FFFFFF"/>
        <w:spacing w:after="0" w:line="240" w:lineRule="auto"/>
        <w:rPr>
          <w:rFonts w:ascii="Times New Roman" w:eastAsia="Times New Roman" w:hAnsi="Times New Roman" w:cs="Times New Roman"/>
          <w:color w:val="000000"/>
          <w:sz w:val="24"/>
          <w:szCs w:val="24"/>
          <w:lang w:eastAsia="ru-RU"/>
        </w:rPr>
      </w:pPr>
      <w:r w:rsidRPr="004D4BDC">
        <w:rPr>
          <w:rFonts w:ascii="Times New Roman" w:eastAsia="Times New Roman" w:hAnsi="Times New Roman" w:cs="Times New Roman"/>
          <w:color w:val="000000"/>
          <w:sz w:val="24"/>
          <w:szCs w:val="24"/>
          <w:lang w:eastAsia="ru-RU"/>
        </w:rPr>
        <w:lastRenderedPageBreak/>
        <w:t>На современном этапе перехода на новые образовательные результаты особую значимость приобрели задачи развития творческих способностей личности учащегося. Решению этих задач во многом способствует усиление практической направленности изучаемого материала, нацеленность школьников на самостоятельное овладение знаниями, навыками, опытом творческой деятельности.</w:t>
      </w:r>
    </w:p>
    <w:p w:rsidR="001135DC" w:rsidRPr="004D4BDC" w:rsidRDefault="001135DC" w:rsidP="001135DC">
      <w:pPr>
        <w:widowControl w:val="0"/>
        <w:tabs>
          <w:tab w:val="left" w:pos="3027"/>
        </w:tabs>
        <w:suppressAutoHyphens/>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Программа данного спецкурса обобщает и расширяет знания учащихся, полученные при изучении физической географии 6,7,8 классах. Этот курс может иметь существенное образовательное значение для изучения</w:t>
      </w:r>
    </w:p>
    <w:p w:rsidR="00254786" w:rsidRPr="004D4BDC" w:rsidRDefault="00254786" w:rsidP="00254786">
      <w:pPr>
        <w:tabs>
          <w:tab w:val="left" w:pos="3027"/>
        </w:tabs>
        <w:spacing w:after="0" w:line="240" w:lineRule="auto"/>
        <w:jc w:val="both"/>
        <w:rPr>
          <w:rFonts w:ascii="Times New Roman" w:eastAsia="Times New Roman" w:hAnsi="Times New Roman" w:cs="Times New Roman"/>
          <w:b/>
          <w:iCs/>
          <w:color w:val="FF0000"/>
          <w:sz w:val="24"/>
          <w:szCs w:val="24"/>
          <w:lang w:eastAsia="ru-RU"/>
        </w:rPr>
      </w:pPr>
    </w:p>
    <w:p w:rsidR="001135DC" w:rsidRPr="0041303E" w:rsidRDefault="001135DC" w:rsidP="00254786">
      <w:pPr>
        <w:tabs>
          <w:tab w:val="left" w:pos="3027"/>
        </w:tabs>
        <w:spacing w:after="0" w:line="240" w:lineRule="auto"/>
        <w:jc w:val="both"/>
        <w:rPr>
          <w:rFonts w:ascii="Times New Roman" w:eastAsia="Times New Roman" w:hAnsi="Times New Roman" w:cs="Times New Roman"/>
          <w:iCs/>
          <w:sz w:val="28"/>
          <w:szCs w:val="24"/>
          <w:lang w:eastAsia="ru-RU"/>
        </w:rPr>
      </w:pPr>
    </w:p>
    <w:p w:rsidR="00254786" w:rsidRPr="004D4BDC" w:rsidRDefault="00254786" w:rsidP="00254786">
      <w:pPr>
        <w:tabs>
          <w:tab w:val="left" w:pos="3027"/>
        </w:tabs>
        <w:spacing w:after="0" w:line="240" w:lineRule="auto"/>
        <w:jc w:val="both"/>
        <w:rPr>
          <w:rFonts w:ascii="Times New Roman" w:eastAsia="Times New Roman" w:hAnsi="Times New Roman" w:cs="Times New Roman"/>
          <w:sz w:val="24"/>
          <w:szCs w:val="24"/>
          <w:lang w:eastAsia="ru-RU"/>
        </w:rPr>
      </w:pPr>
      <w:r w:rsidRPr="0041303E">
        <w:rPr>
          <w:rFonts w:ascii="Times New Roman" w:eastAsia="Times New Roman" w:hAnsi="Times New Roman" w:cs="Times New Roman"/>
          <w:iCs/>
          <w:sz w:val="28"/>
          <w:szCs w:val="24"/>
          <w:lang w:eastAsia="ru-RU"/>
        </w:rPr>
        <w:t>Главная идея</w:t>
      </w:r>
      <w:r w:rsidRPr="0041303E">
        <w:rPr>
          <w:rFonts w:ascii="Times New Roman" w:eastAsia="Times New Roman" w:hAnsi="Times New Roman" w:cs="Times New Roman"/>
          <w:sz w:val="28"/>
          <w:szCs w:val="24"/>
          <w:lang w:eastAsia="ru-RU"/>
        </w:rPr>
        <w:t xml:space="preserve"> курса: </w:t>
      </w:r>
      <w:r w:rsidR="0041303E">
        <w:rPr>
          <w:rFonts w:ascii="Times New Roman" w:eastAsia="Times New Roman" w:hAnsi="Times New Roman" w:cs="Times New Roman"/>
          <w:sz w:val="24"/>
          <w:szCs w:val="24"/>
          <w:lang w:eastAsia="ru-RU"/>
        </w:rPr>
        <w:t>д</w:t>
      </w:r>
      <w:r w:rsidRPr="004D4BDC">
        <w:rPr>
          <w:rFonts w:ascii="Times New Roman" w:eastAsia="Times New Roman" w:hAnsi="Times New Roman" w:cs="Times New Roman"/>
          <w:sz w:val="24"/>
          <w:szCs w:val="24"/>
          <w:lang w:eastAsia="ru-RU"/>
        </w:rPr>
        <w:t>анная программа призвана способствовать познавательным, нравственным и воспитательным задачам школ Республики Дагестан, расширять и углублять кругозор учеников</w:t>
      </w:r>
      <w:r w:rsidR="00C94733" w:rsidRPr="004D4BDC">
        <w:rPr>
          <w:rFonts w:ascii="Times New Roman" w:eastAsia="Times New Roman" w:hAnsi="Times New Roman" w:cs="Times New Roman"/>
          <w:sz w:val="24"/>
          <w:szCs w:val="24"/>
          <w:lang w:eastAsia="ru-RU"/>
        </w:rPr>
        <w:t xml:space="preserve"> в</w:t>
      </w:r>
      <w:r w:rsidRPr="004D4BDC">
        <w:rPr>
          <w:rFonts w:ascii="Times New Roman" w:eastAsia="Times New Roman" w:hAnsi="Times New Roman" w:cs="Times New Roman"/>
          <w:sz w:val="24"/>
          <w:szCs w:val="24"/>
          <w:lang w:eastAsia="ru-RU"/>
        </w:rPr>
        <w:t xml:space="preserve">  области географии, </w:t>
      </w:r>
      <w:r w:rsidRPr="004D4BDC">
        <w:rPr>
          <w:rFonts w:ascii="Times New Roman" w:eastAsia="Times New Roman" w:hAnsi="Times New Roman" w:cs="Times New Roman"/>
          <w:color w:val="000000"/>
          <w:sz w:val="24"/>
          <w:szCs w:val="24"/>
          <w:lang w:eastAsia="ru-RU"/>
        </w:rPr>
        <w:t>включить учащихся в практическое осмысление реальных жизненных проблем родного края, осознание необходимости использования географических знаний на уровне функциональной географической грамотности.</w:t>
      </w:r>
    </w:p>
    <w:p w:rsidR="00254786" w:rsidRPr="004D4BDC" w:rsidRDefault="00125E6E" w:rsidP="00254786">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54786" w:rsidRPr="004D4BDC">
        <w:rPr>
          <w:rFonts w:ascii="Times New Roman" w:eastAsia="Times New Roman" w:hAnsi="Times New Roman" w:cs="Times New Roman"/>
          <w:color w:val="000000"/>
          <w:sz w:val="24"/>
          <w:szCs w:val="24"/>
          <w:lang w:eastAsia="ru-RU"/>
        </w:rPr>
        <w:t xml:space="preserve">Региональный курс </w:t>
      </w:r>
      <w:r w:rsidR="00CB3F6E" w:rsidRPr="004D4BDC">
        <w:rPr>
          <w:rFonts w:ascii="Times New Roman" w:eastAsia="Times New Roman" w:hAnsi="Times New Roman" w:cs="Times New Roman"/>
          <w:sz w:val="24"/>
          <w:szCs w:val="24"/>
          <w:lang w:eastAsia="ru-RU"/>
        </w:rPr>
        <w:t xml:space="preserve">«География Дагестана» </w:t>
      </w:r>
      <w:r w:rsidR="00254786" w:rsidRPr="004D4BDC">
        <w:rPr>
          <w:rFonts w:ascii="Times New Roman" w:eastAsia="Times New Roman" w:hAnsi="Times New Roman" w:cs="Times New Roman"/>
          <w:color w:val="000000"/>
          <w:sz w:val="24"/>
          <w:szCs w:val="24"/>
          <w:lang w:eastAsia="ru-RU"/>
        </w:rPr>
        <w:t xml:space="preserve">органически связан с содержанием федерального курса школьной географии. Краеведческие знания служат звеном, способствующим более глубокому усвоению, закреплению тех знаний, которые предусмотрены базовым инвариантным компонентом образования. </w:t>
      </w:r>
      <w:r>
        <w:rPr>
          <w:rFonts w:ascii="Times New Roman" w:eastAsia="Times New Roman" w:hAnsi="Times New Roman" w:cs="Times New Roman"/>
          <w:color w:val="000000"/>
          <w:sz w:val="24"/>
          <w:szCs w:val="24"/>
          <w:lang w:eastAsia="ru-RU"/>
        </w:rPr>
        <w:t>К</w:t>
      </w:r>
      <w:r w:rsidRPr="004D4BDC">
        <w:rPr>
          <w:rFonts w:ascii="Times New Roman" w:eastAsia="Times New Roman" w:hAnsi="Times New Roman" w:cs="Times New Roman"/>
          <w:color w:val="000000"/>
          <w:sz w:val="24"/>
          <w:szCs w:val="24"/>
          <w:lang w:eastAsia="ru-RU"/>
        </w:rPr>
        <w:t xml:space="preserve">урс </w:t>
      </w:r>
      <w:r>
        <w:rPr>
          <w:rFonts w:ascii="Times New Roman" w:eastAsia="Times New Roman" w:hAnsi="Times New Roman" w:cs="Times New Roman"/>
          <w:color w:val="000000"/>
          <w:sz w:val="24"/>
          <w:szCs w:val="24"/>
          <w:lang w:eastAsia="ru-RU"/>
        </w:rPr>
        <w:t>в</w:t>
      </w:r>
      <w:r w:rsidR="00254786" w:rsidRPr="004D4BDC">
        <w:rPr>
          <w:rFonts w:ascii="Times New Roman" w:eastAsia="Times New Roman" w:hAnsi="Times New Roman" w:cs="Times New Roman"/>
          <w:color w:val="000000"/>
          <w:sz w:val="24"/>
          <w:szCs w:val="24"/>
          <w:lang w:eastAsia="ru-RU"/>
        </w:rPr>
        <w:t xml:space="preserve"> значительной мере строится на актуализации и систематизации имеющегося у учащихся практического жизненного опыта взаимодействия в п</w:t>
      </w:r>
      <w:r>
        <w:rPr>
          <w:rFonts w:ascii="Times New Roman" w:eastAsia="Times New Roman" w:hAnsi="Times New Roman" w:cs="Times New Roman"/>
          <w:color w:val="000000"/>
          <w:sz w:val="24"/>
          <w:szCs w:val="24"/>
          <w:lang w:eastAsia="ru-RU"/>
        </w:rPr>
        <w:t>риродной и социокультурной средой</w:t>
      </w:r>
      <w:r w:rsidR="00254786" w:rsidRPr="004D4BDC">
        <w:rPr>
          <w:rFonts w:ascii="Times New Roman" w:eastAsia="Times New Roman" w:hAnsi="Times New Roman" w:cs="Times New Roman"/>
          <w:color w:val="000000"/>
          <w:sz w:val="24"/>
          <w:szCs w:val="24"/>
          <w:lang w:eastAsia="ru-RU"/>
        </w:rPr>
        <w:t>, способствует развитию информационно</w:t>
      </w:r>
      <w:r w:rsidR="004D4BDC">
        <w:rPr>
          <w:rFonts w:ascii="Times New Roman" w:eastAsia="Times New Roman" w:hAnsi="Times New Roman" w:cs="Times New Roman"/>
          <w:color w:val="000000"/>
          <w:sz w:val="24"/>
          <w:szCs w:val="24"/>
          <w:lang w:eastAsia="ru-RU"/>
        </w:rPr>
        <w:t xml:space="preserve"> </w:t>
      </w:r>
      <w:r w:rsidR="00254786" w:rsidRPr="004D4BDC">
        <w:rPr>
          <w:rFonts w:ascii="Times New Roman" w:eastAsia="Times New Roman" w:hAnsi="Times New Roman" w:cs="Times New Roman"/>
          <w:color w:val="000000"/>
          <w:sz w:val="24"/>
          <w:szCs w:val="24"/>
          <w:lang w:eastAsia="ru-RU"/>
        </w:rPr>
        <w:t>- познавательных, практико-созидательных видов, компетенций. Региональный компонент географического образования способствует формированию личности учащегося как достойного представителя, умелого хранителя, пользователя и созидателя его социокультурных ценностей и традиций.</w:t>
      </w:r>
    </w:p>
    <w:p w:rsidR="00254786" w:rsidRPr="001135DC" w:rsidRDefault="001135DC" w:rsidP="001135DC">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54786" w:rsidRPr="004D4BDC">
        <w:rPr>
          <w:rFonts w:ascii="Times New Roman" w:eastAsia="Times New Roman" w:hAnsi="Times New Roman" w:cs="Times New Roman"/>
          <w:color w:val="000000"/>
          <w:sz w:val="24"/>
          <w:szCs w:val="24"/>
          <w:lang w:eastAsia="ru-RU"/>
        </w:rPr>
        <w:t>В программе пересмотрена последовательность изучения тем, которая диктуется историко-географической логикой</w:t>
      </w:r>
      <w:r w:rsidR="00254786" w:rsidRPr="001135D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00125E6E" w:rsidRPr="001135DC">
        <w:rPr>
          <w:rFonts w:ascii="Times New Roman" w:eastAsia="Times New Roman" w:hAnsi="Times New Roman" w:cs="Times New Roman"/>
          <w:sz w:val="24"/>
          <w:szCs w:val="24"/>
          <w:lang w:eastAsia="ru-RU"/>
        </w:rPr>
        <w:t>Изучение</w:t>
      </w:r>
      <w:r w:rsidR="00254786" w:rsidRPr="001135DC">
        <w:rPr>
          <w:rFonts w:ascii="Times New Roman" w:eastAsia="Times New Roman" w:hAnsi="Times New Roman" w:cs="Times New Roman"/>
          <w:sz w:val="24"/>
          <w:szCs w:val="24"/>
          <w:lang w:eastAsia="ru-RU"/>
        </w:rPr>
        <w:t xml:space="preserve"> географии своего края, играет важную роль в повышении научного уровня обучения географии.</w:t>
      </w:r>
      <w:r w:rsidR="00254786" w:rsidRPr="001135DC">
        <w:rPr>
          <w:rFonts w:ascii="Times New Roman" w:hAnsi="Times New Roman" w:cs="Times New Roman"/>
          <w:b/>
          <w:i/>
          <w:iCs/>
          <w:color w:val="FF0000"/>
          <w:sz w:val="24"/>
          <w:szCs w:val="24"/>
        </w:rPr>
        <w:t xml:space="preserve"> </w:t>
      </w:r>
    </w:p>
    <w:p w:rsidR="00254786" w:rsidRPr="001135DC" w:rsidRDefault="00254786" w:rsidP="00254786">
      <w:pPr>
        <w:spacing w:after="0" w:line="240" w:lineRule="auto"/>
        <w:jc w:val="center"/>
        <w:rPr>
          <w:rFonts w:ascii="Times New Roman" w:eastAsia="Times New Roman" w:hAnsi="Times New Roman" w:cs="Times New Roman"/>
          <w:b/>
          <w:color w:val="FF0066"/>
          <w:sz w:val="28"/>
          <w:szCs w:val="28"/>
          <w:lang w:eastAsia="ru-RU"/>
        </w:rPr>
      </w:pPr>
    </w:p>
    <w:p w:rsidR="00254786" w:rsidRPr="001135DC" w:rsidRDefault="00254786" w:rsidP="00254786">
      <w:pPr>
        <w:spacing w:after="0" w:line="240" w:lineRule="auto"/>
        <w:jc w:val="center"/>
        <w:rPr>
          <w:rFonts w:ascii="Times New Roman" w:eastAsia="Times New Roman" w:hAnsi="Times New Roman" w:cs="Times New Roman"/>
          <w:b/>
          <w:color w:val="FF0066"/>
          <w:sz w:val="28"/>
          <w:szCs w:val="28"/>
          <w:lang w:eastAsia="ru-RU"/>
        </w:rPr>
      </w:pPr>
      <w:r w:rsidRPr="001135DC">
        <w:rPr>
          <w:rFonts w:ascii="Times New Roman" w:eastAsia="Times New Roman" w:hAnsi="Times New Roman" w:cs="Times New Roman"/>
          <w:b/>
          <w:color w:val="FF0066"/>
          <w:sz w:val="28"/>
          <w:szCs w:val="28"/>
          <w:lang w:eastAsia="ru-RU"/>
        </w:rPr>
        <w:t>При изучении географии Дагестана в 9 классе решаются следующие  задачи:</w:t>
      </w:r>
    </w:p>
    <w:p w:rsidR="00254786" w:rsidRPr="004D4BDC" w:rsidRDefault="00254786" w:rsidP="00254786">
      <w:pPr>
        <w:spacing w:after="0" w:line="240" w:lineRule="auto"/>
        <w:jc w:val="both"/>
        <w:rPr>
          <w:rFonts w:ascii="Times New Roman" w:eastAsia="Times New Roman" w:hAnsi="Times New Roman" w:cs="Times New Roman"/>
          <w:b/>
          <w:i/>
          <w:color w:val="FF0000"/>
          <w:sz w:val="24"/>
          <w:szCs w:val="24"/>
          <w:lang w:eastAsia="ru-RU"/>
        </w:rPr>
      </w:pPr>
    </w:p>
    <w:p w:rsidR="00254786" w:rsidRPr="001135DC" w:rsidRDefault="00254786" w:rsidP="00254786">
      <w:pPr>
        <w:spacing w:after="0" w:line="240" w:lineRule="auto"/>
        <w:jc w:val="both"/>
        <w:rPr>
          <w:rFonts w:ascii="Times New Roman" w:eastAsia="Times New Roman" w:hAnsi="Times New Roman" w:cs="Times New Roman"/>
          <w:b/>
          <w:i/>
          <w:color w:val="0000FF"/>
          <w:sz w:val="24"/>
          <w:szCs w:val="24"/>
          <w:lang w:eastAsia="ru-RU"/>
        </w:rPr>
      </w:pPr>
      <w:r w:rsidRPr="001135DC">
        <w:rPr>
          <w:rFonts w:ascii="Times New Roman" w:eastAsia="Times New Roman" w:hAnsi="Times New Roman" w:cs="Times New Roman"/>
          <w:b/>
          <w:i/>
          <w:color w:val="0000FF"/>
          <w:sz w:val="24"/>
          <w:szCs w:val="24"/>
          <w:lang w:eastAsia="ru-RU"/>
        </w:rPr>
        <w:t>Образовательные:</w:t>
      </w:r>
    </w:p>
    <w:p w:rsidR="00254786" w:rsidRPr="004D4BDC" w:rsidRDefault="00254786" w:rsidP="00254786">
      <w:p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xml:space="preserve">необходимо обратить особое внимание на общеобразовательное значение предмета. Изучение географии формирует не только определенную систему предметных знаний и целый ряд специальных географических умений, но также комплекс </w:t>
      </w:r>
      <w:proofErr w:type="spellStart"/>
      <w:r w:rsidRPr="004D4BDC">
        <w:rPr>
          <w:rFonts w:ascii="Times New Roman" w:eastAsia="Times New Roman" w:hAnsi="Times New Roman" w:cs="Times New Roman"/>
          <w:sz w:val="24"/>
          <w:szCs w:val="24"/>
          <w:lang w:eastAsia="ru-RU"/>
        </w:rPr>
        <w:t>общеучебных</w:t>
      </w:r>
      <w:proofErr w:type="spellEnd"/>
      <w:r w:rsidRPr="004D4BDC">
        <w:rPr>
          <w:rFonts w:ascii="Times New Roman" w:eastAsia="Times New Roman" w:hAnsi="Times New Roman" w:cs="Times New Roman"/>
          <w:sz w:val="24"/>
          <w:szCs w:val="24"/>
          <w:lang w:eastAsia="ru-RU"/>
        </w:rPr>
        <w:t xml:space="preserve"> умений, необходимых для:</w:t>
      </w:r>
    </w:p>
    <w:p w:rsidR="00254786" w:rsidRPr="004D4BDC" w:rsidRDefault="00254786" w:rsidP="00A73971">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познания и изучения окружающей среды; выявления причинно-следственных связей;</w:t>
      </w:r>
    </w:p>
    <w:p w:rsidR="00254786" w:rsidRPr="004D4BDC" w:rsidRDefault="00254786" w:rsidP="00A73971">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сравнения объектов, процессов и явлений; моделирования и проектирования;</w:t>
      </w:r>
    </w:p>
    <w:p w:rsidR="00254786" w:rsidRPr="004D4BDC" w:rsidRDefault="00254786" w:rsidP="00A73971">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ориентирования на местности, плане, карте; в ресурсах интернет, статистических материалах;</w:t>
      </w:r>
    </w:p>
    <w:p w:rsidR="00254786" w:rsidRPr="004D4BDC" w:rsidRDefault="00254786" w:rsidP="00A73971">
      <w:pPr>
        <w:pStyle w:val="a5"/>
        <w:numPr>
          <w:ilvl w:val="0"/>
          <w:numId w:val="31"/>
        </w:numPr>
        <w:spacing w:after="0" w:line="240" w:lineRule="auto"/>
        <w:jc w:val="both"/>
        <w:rPr>
          <w:rFonts w:ascii="Times New Roman" w:eastAsia="Times New Roman" w:hAnsi="Times New Roman" w:cs="Times New Roman"/>
          <w:i/>
          <w:sz w:val="24"/>
          <w:szCs w:val="24"/>
          <w:lang w:eastAsia="ru-RU"/>
        </w:rPr>
      </w:pPr>
      <w:r w:rsidRPr="004D4BDC">
        <w:rPr>
          <w:rFonts w:ascii="Times New Roman" w:eastAsia="Times New Roman" w:hAnsi="Times New Roman" w:cs="Times New Roman"/>
          <w:sz w:val="24"/>
          <w:szCs w:val="24"/>
          <w:lang w:eastAsia="ru-RU"/>
        </w:rPr>
        <w:t>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254786" w:rsidRPr="001135DC" w:rsidRDefault="00254786" w:rsidP="00254786">
      <w:pPr>
        <w:spacing w:after="0" w:line="240" w:lineRule="auto"/>
        <w:jc w:val="both"/>
        <w:rPr>
          <w:rFonts w:ascii="Times New Roman" w:eastAsia="Times New Roman" w:hAnsi="Times New Roman" w:cs="Times New Roman"/>
          <w:b/>
          <w:i/>
          <w:color w:val="0000FF"/>
          <w:sz w:val="24"/>
          <w:szCs w:val="24"/>
          <w:lang w:eastAsia="ru-RU"/>
        </w:rPr>
      </w:pPr>
      <w:r w:rsidRPr="001135DC">
        <w:rPr>
          <w:rFonts w:ascii="Times New Roman" w:eastAsia="Times New Roman" w:hAnsi="Times New Roman" w:cs="Times New Roman"/>
          <w:b/>
          <w:i/>
          <w:color w:val="0000FF"/>
          <w:sz w:val="24"/>
          <w:szCs w:val="24"/>
          <w:lang w:eastAsia="ru-RU"/>
        </w:rPr>
        <w:t>Воспитательные:</w:t>
      </w:r>
    </w:p>
    <w:p w:rsidR="00254786" w:rsidRPr="004D4BDC" w:rsidRDefault="00254786" w:rsidP="00A73971">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воспитание гражданственности, сознательного отношения к географии, как средству познания родного края и получения знаний о разных сферах человеческой деятельности;</w:t>
      </w:r>
    </w:p>
    <w:p w:rsidR="00254786" w:rsidRPr="004D4BDC" w:rsidRDefault="00254786" w:rsidP="00A73971">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воспитание толерантности и ориентации на духовные ценности народов родной страны;</w:t>
      </w:r>
    </w:p>
    <w:p w:rsidR="00254786" w:rsidRPr="004D4BDC" w:rsidRDefault="00254786" w:rsidP="00A73971">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коммуникабельность, умение работать самостоятельно и в группе, публично выступать.</w:t>
      </w:r>
    </w:p>
    <w:p w:rsidR="00254786" w:rsidRPr="001135DC" w:rsidRDefault="00254786" w:rsidP="00254786">
      <w:pPr>
        <w:spacing w:after="0" w:line="240" w:lineRule="auto"/>
        <w:jc w:val="both"/>
        <w:rPr>
          <w:rFonts w:ascii="Times New Roman" w:eastAsia="Times New Roman" w:hAnsi="Times New Roman" w:cs="Times New Roman"/>
          <w:b/>
          <w:i/>
          <w:color w:val="0000FF"/>
          <w:sz w:val="24"/>
          <w:szCs w:val="24"/>
          <w:lang w:eastAsia="ru-RU"/>
        </w:rPr>
      </w:pPr>
      <w:r w:rsidRPr="001135DC">
        <w:rPr>
          <w:rFonts w:ascii="Times New Roman" w:eastAsia="Times New Roman" w:hAnsi="Times New Roman" w:cs="Times New Roman"/>
          <w:b/>
          <w:i/>
          <w:color w:val="0000FF"/>
          <w:sz w:val="24"/>
          <w:szCs w:val="24"/>
          <w:lang w:eastAsia="ru-RU"/>
        </w:rPr>
        <w:t>Развивающие:</w:t>
      </w:r>
    </w:p>
    <w:p w:rsidR="00254786" w:rsidRPr="004D4BDC" w:rsidRDefault="00254786" w:rsidP="00A73971">
      <w:pPr>
        <w:pStyle w:val="a5"/>
        <w:numPr>
          <w:ilvl w:val="0"/>
          <w:numId w:val="33"/>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xml:space="preserve"> развитие интеллектуальных особенностей личности;</w:t>
      </w:r>
    </w:p>
    <w:p w:rsidR="00254786" w:rsidRPr="004D4BDC" w:rsidRDefault="00254786" w:rsidP="00A73971">
      <w:pPr>
        <w:pStyle w:val="a5"/>
        <w:numPr>
          <w:ilvl w:val="0"/>
          <w:numId w:val="33"/>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lastRenderedPageBreak/>
        <w:t xml:space="preserve"> различие способности личности справляться с различными задачами;</w:t>
      </w:r>
    </w:p>
    <w:p w:rsidR="00254786" w:rsidRPr="004D4BDC" w:rsidRDefault="00254786" w:rsidP="00A73971">
      <w:pPr>
        <w:pStyle w:val="a5"/>
        <w:numPr>
          <w:ilvl w:val="0"/>
          <w:numId w:val="33"/>
        </w:num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xml:space="preserve"> развитие коммуникативной компетенции учащихся.</w:t>
      </w:r>
    </w:p>
    <w:p w:rsidR="004B6767" w:rsidRDefault="004B6767" w:rsidP="00254786">
      <w:pPr>
        <w:spacing w:after="0" w:line="240" w:lineRule="auto"/>
        <w:jc w:val="both"/>
        <w:rPr>
          <w:rFonts w:ascii="Times New Roman" w:eastAsia="Times New Roman" w:hAnsi="Times New Roman" w:cs="Times New Roman"/>
          <w:b/>
          <w:i/>
          <w:color w:val="0000FF"/>
          <w:sz w:val="24"/>
          <w:szCs w:val="24"/>
          <w:lang w:eastAsia="ru-RU"/>
        </w:rPr>
      </w:pPr>
    </w:p>
    <w:p w:rsidR="00254786" w:rsidRPr="001135DC" w:rsidRDefault="00254786" w:rsidP="00254786">
      <w:pPr>
        <w:spacing w:after="0" w:line="240" w:lineRule="auto"/>
        <w:jc w:val="both"/>
        <w:rPr>
          <w:rFonts w:ascii="Times New Roman" w:eastAsia="Times New Roman" w:hAnsi="Times New Roman" w:cs="Times New Roman"/>
          <w:b/>
          <w:i/>
          <w:color w:val="0000FF"/>
          <w:sz w:val="24"/>
          <w:szCs w:val="24"/>
          <w:lang w:eastAsia="ru-RU"/>
        </w:rPr>
      </w:pPr>
      <w:proofErr w:type="spellStart"/>
      <w:r w:rsidRPr="001135DC">
        <w:rPr>
          <w:rFonts w:ascii="Times New Roman" w:eastAsia="Times New Roman" w:hAnsi="Times New Roman" w:cs="Times New Roman"/>
          <w:b/>
          <w:i/>
          <w:color w:val="0000FF"/>
          <w:sz w:val="24"/>
          <w:szCs w:val="24"/>
          <w:lang w:eastAsia="ru-RU"/>
        </w:rPr>
        <w:t>Валеологические</w:t>
      </w:r>
      <w:proofErr w:type="spellEnd"/>
      <w:r w:rsidRPr="001135DC">
        <w:rPr>
          <w:rFonts w:ascii="Times New Roman" w:eastAsia="Times New Roman" w:hAnsi="Times New Roman" w:cs="Times New Roman"/>
          <w:b/>
          <w:i/>
          <w:color w:val="0000FF"/>
          <w:sz w:val="24"/>
          <w:szCs w:val="24"/>
          <w:lang w:eastAsia="ru-RU"/>
        </w:rPr>
        <w:t>:</w:t>
      </w:r>
    </w:p>
    <w:p w:rsidR="00254786" w:rsidRPr="004D4BDC" w:rsidRDefault="00254786" w:rsidP="00254786">
      <w:p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xml:space="preserve">- использование кабинета географии, подготовленного к учебному процессу в соответствии с   </w:t>
      </w:r>
    </w:p>
    <w:p w:rsidR="00254786" w:rsidRPr="004D4BDC" w:rsidRDefault="00254786" w:rsidP="00254786">
      <w:p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xml:space="preserve">  требованиями </w:t>
      </w:r>
      <w:proofErr w:type="spellStart"/>
      <w:r w:rsidRPr="004D4BDC">
        <w:rPr>
          <w:rFonts w:ascii="Times New Roman" w:eastAsia="Times New Roman" w:hAnsi="Times New Roman" w:cs="Times New Roman"/>
          <w:sz w:val="24"/>
          <w:szCs w:val="24"/>
          <w:lang w:eastAsia="ru-RU"/>
        </w:rPr>
        <w:t>САНПиН</w:t>
      </w:r>
      <w:proofErr w:type="spellEnd"/>
      <w:r w:rsidRPr="004D4BDC">
        <w:rPr>
          <w:rFonts w:ascii="Times New Roman" w:eastAsia="Times New Roman" w:hAnsi="Times New Roman" w:cs="Times New Roman"/>
          <w:sz w:val="24"/>
          <w:szCs w:val="24"/>
          <w:lang w:eastAsia="ru-RU"/>
        </w:rPr>
        <w:t>;</w:t>
      </w:r>
    </w:p>
    <w:p w:rsidR="00254786" w:rsidRPr="004D4BDC" w:rsidRDefault="00254786" w:rsidP="00254786">
      <w:p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отсутствие монотонных, неприятных звуков, раздражителей и т.д.;</w:t>
      </w:r>
    </w:p>
    <w:p w:rsidR="00254786" w:rsidRPr="004D4BDC" w:rsidRDefault="00254786" w:rsidP="00254786">
      <w:pPr>
        <w:spacing w:after="0" w:line="240" w:lineRule="auto"/>
        <w:jc w:val="both"/>
        <w:rPr>
          <w:rFonts w:ascii="Times New Roman" w:eastAsia="Times New Roman" w:hAnsi="Times New Roman" w:cs="Times New Roman"/>
          <w:sz w:val="24"/>
          <w:szCs w:val="24"/>
          <w:lang w:eastAsia="ru-RU"/>
        </w:rPr>
      </w:pPr>
      <w:r w:rsidRPr="004D4BDC">
        <w:rPr>
          <w:rFonts w:ascii="Times New Roman" w:eastAsia="Times New Roman" w:hAnsi="Times New Roman" w:cs="Times New Roman"/>
          <w:sz w:val="24"/>
          <w:szCs w:val="24"/>
          <w:lang w:eastAsia="ru-RU"/>
        </w:rPr>
        <w:t>- наблюдение за посадкой учащихся, чередование поз в соответствии с видом работы;</w:t>
      </w:r>
    </w:p>
    <w:p w:rsidR="00254786" w:rsidRPr="004D4BDC" w:rsidRDefault="00254786" w:rsidP="00254786">
      <w:pPr>
        <w:pStyle w:val="Default"/>
        <w:spacing w:after="38"/>
        <w:rPr>
          <w:rFonts w:eastAsia="Times New Roman"/>
          <w:lang w:eastAsia="ru-RU"/>
        </w:rPr>
      </w:pPr>
      <w:r w:rsidRPr="004D4BDC">
        <w:rPr>
          <w:rFonts w:eastAsia="Times New Roman"/>
          <w:lang w:eastAsia="ru-RU"/>
        </w:rPr>
        <w:t xml:space="preserve">- благоприятный психологический климат на уроке, учет возрастных особенностей учащихся при  </w:t>
      </w:r>
    </w:p>
    <w:p w:rsidR="00254786" w:rsidRPr="004D4BDC" w:rsidRDefault="00254786" w:rsidP="00C94733">
      <w:pPr>
        <w:pStyle w:val="a4"/>
        <w:rPr>
          <w:rFonts w:ascii="Times New Roman" w:hAnsi="Times New Roman" w:cs="Times New Roman"/>
          <w:sz w:val="24"/>
          <w:szCs w:val="24"/>
        </w:rPr>
      </w:pPr>
      <w:r w:rsidRPr="004D4BDC">
        <w:rPr>
          <w:rFonts w:ascii="Times New Roman" w:eastAsia="Times New Roman" w:hAnsi="Times New Roman" w:cs="Times New Roman"/>
          <w:sz w:val="24"/>
          <w:szCs w:val="24"/>
          <w:lang w:eastAsia="ru-RU"/>
        </w:rPr>
        <w:t xml:space="preserve">  </w:t>
      </w:r>
      <w:r w:rsidR="00A73971" w:rsidRPr="004D4BDC">
        <w:rPr>
          <w:rFonts w:ascii="Times New Roman" w:eastAsia="Times New Roman" w:hAnsi="Times New Roman" w:cs="Times New Roman"/>
          <w:sz w:val="24"/>
          <w:szCs w:val="24"/>
          <w:lang w:eastAsia="ru-RU"/>
        </w:rPr>
        <w:t>работе на уроке.</w:t>
      </w:r>
      <w:r w:rsidR="00CB3F6E">
        <w:rPr>
          <w:rFonts w:ascii="Times New Roman" w:eastAsia="Times New Roman" w:hAnsi="Times New Roman" w:cs="Times New Roman"/>
          <w:sz w:val="24"/>
          <w:szCs w:val="24"/>
          <w:lang w:eastAsia="ru-RU"/>
        </w:rPr>
        <w:t xml:space="preserve"> </w:t>
      </w:r>
      <w:r w:rsidR="00CB3F6E" w:rsidRPr="00CB3F6E">
        <w:rPr>
          <w:rFonts w:ascii="Times New Roman" w:eastAsia="Times New Roman" w:hAnsi="Times New Roman" w:cs="Times New Roman"/>
          <w:b/>
          <w:i/>
          <w:color w:val="0000FF"/>
          <w:sz w:val="24"/>
          <w:szCs w:val="24"/>
          <w:lang w:eastAsia="ru-RU"/>
        </w:rPr>
        <w:t>Учащиеся должны з</w:t>
      </w:r>
      <w:r w:rsidR="00CB3F6E">
        <w:rPr>
          <w:rFonts w:ascii="Times New Roman" w:eastAsia="Times New Roman" w:hAnsi="Times New Roman" w:cs="Times New Roman"/>
          <w:b/>
          <w:i/>
          <w:color w:val="0000FF"/>
          <w:sz w:val="24"/>
          <w:szCs w:val="24"/>
          <w:lang w:eastAsia="ru-RU"/>
        </w:rPr>
        <w:t>н</w:t>
      </w:r>
      <w:r w:rsidR="00CB3F6E" w:rsidRPr="00CB3F6E">
        <w:rPr>
          <w:rFonts w:ascii="Times New Roman" w:eastAsia="Times New Roman" w:hAnsi="Times New Roman" w:cs="Times New Roman"/>
          <w:b/>
          <w:i/>
          <w:color w:val="0000FF"/>
          <w:sz w:val="24"/>
          <w:szCs w:val="24"/>
          <w:lang w:eastAsia="ru-RU"/>
        </w:rPr>
        <w:t>ать:</w:t>
      </w:r>
    </w:p>
    <w:p w:rsidR="00254786" w:rsidRPr="004D4BDC" w:rsidRDefault="00254786" w:rsidP="00CB3F6E">
      <w:pPr>
        <w:pStyle w:val="a4"/>
        <w:numPr>
          <w:ilvl w:val="0"/>
          <w:numId w:val="37"/>
        </w:numPr>
        <w:rPr>
          <w:rFonts w:ascii="Times New Roman" w:hAnsi="Times New Roman" w:cs="Times New Roman"/>
          <w:sz w:val="24"/>
          <w:szCs w:val="24"/>
        </w:rPr>
      </w:pPr>
      <w:r w:rsidRPr="004D4BDC">
        <w:rPr>
          <w:rFonts w:ascii="Times New Roman" w:hAnsi="Times New Roman" w:cs="Times New Roman"/>
          <w:sz w:val="24"/>
          <w:szCs w:val="24"/>
        </w:rPr>
        <w:t>показывать крайние точки республики и границы</w:t>
      </w:r>
    </w:p>
    <w:p w:rsidR="00254786" w:rsidRPr="004D4BDC" w:rsidRDefault="00254786" w:rsidP="00A73971">
      <w:pPr>
        <w:pStyle w:val="a4"/>
        <w:numPr>
          <w:ilvl w:val="0"/>
          <w:numId w:val="29"/>
        </w:numPr>
        <w:rPr>
          <w:rFonts w:ascii="Times New Roman" w:hAnsi="Times New Roman" w:cs="Times New Roman"/>
          <w:sz w:val="24"/>
          <w:szCs w:val="24"/>
        </w:rPr>
      </w:pPr>
      <w:r w:rsidRPr="004D4BDC">
        <w:rPr>
          <w:rFonts w:ascii="Times New Roman" w:hAnsi="Times New Roman" w:cs="Times New Roman"/>
          <w:sz w:val="24"/>
          <w:szCs w:val="24"/>
        </w:rPr>
        <w:t>геологическое строение местности</w:t>
      </w:r>
    </w:p>
    <w:p w:rsidR="00254786" w:rsidRPr="004D4BDC" w:rsidRDefault="00254786" w:rsidP="00A73971">
      <w:pPr>
        <w:pStyle w:val="Default"/>
        <w:numPr>
          <w:ilvl w:val="0"/>
          <w:numId w:val="28"/>
        </w:numPr>
        <w:spacing w:after="38"/>
      </w:pPr>
      <w:r w:rsidRPr="004D4BDC">
        <w:t xml:space="preserve">горные породы, основные виды и месторождения полезных ископаемых; </w:t>
      </w:r>
    </w:p>
    <w:p w:rsidR="00254786" w:rsidRPr="004D4BDC" w:rsidRDefault="00254786" w:rsidP="00A73971">
      <w:pPr>
        <w:pStyle w:val="Default"/>
        <w:numPr>
          <w:ilvl w:val="0"/>
          <w:numId w:val="28"/>
        </w:numPr>
        <w:spacing w:after="38"/>
      </w:pPr>
      <w:r w:rsidRPr="004D4BDC">
        <w:t xml:space="preserve">основные формы рельефа; </w:t>
      </w:r>
    </w:p>
    <w:p w:rsidR="00254786" w:rsidRPr="004D4BDC" w:rsidRDefault="00254786" w:rsidP="00A73971">
      <w:pPr>
        <w:pStyle w:val="Default"/>
        <w:numPr>
          <w:ilvl w:val="0"/>
          <w:numId w:val="28"/>
        </w:numPr>
        <w:spacing w:after="38"/>
      </w:pPr>
      <w:r w:rsidRPr="004D4BDC">
        <w:t xml:space="preserve">характерные особенности климата и погоды; </w:t>
      </w:r>
    </w:p>
    <w:p w:rsidR="00254786" w:rsidRPr="004D4BDC" w:rsidRDefault="00254786" w:rsidP="00A73971">
      <w:pPr>
        <w:pStyle w:val="Default"/>
        <w:numPr>
          <w:ilvl w:val="0"/>
          <w:numId w:val="28"/>
        </w:numPr>
        <w:spacing w:after="38"/>
      </w:pPr>
      <w:r w:rsidRPr="004D4BDC">
        <w:t xml:space="preserve">воздушные массы, влияющие на формирование климата; </w:t>
      </w:r>
    </w:p>
    <w:p w:rsidR="00254786" w:rsidRPr="004D4BDC" w:rsidRDefault="00254786" w:rsidP="00A73971">
      <w:pPr>
        <w:pStyle w:val="Default"/>
        <w:numPr>
          <w:ilvl w:val="0"/>
          <w:numId w:val="28"/>
        </w:numPr>
        <w:spacing w:after="38"/>
      </w:pPr>
      <w:r w:rsidRPr="004D4BDC">
        <w:t xml:space="preserve">основные реки, озера и водохранилища; </w:t>
      </w:r>
    </w:p>
    <w:p w:rsidR="00254786" w:rsidRPr="004D4BDC" w:rsidRDefault="00254786" w:rsidP="00A73971">
      <w:pPr>
        <w:pStyle w:val="Default"/>
        <w:numPr>
          <w:ilvl w:val="0"/>
          <w:numId w:val="28"/>
        </w:numPr>
        <w:spacing w:after="38"/>
      </w:pPr>
      <w:r w:rsidRPr="004D4BDC">
        <w:t xml:space="preserve">основные виды природных ресурсов; </w:t>
      </w:r>
    </w:p>
    <w:p w:rsidR="00254786" w:rsidRPr="004D4BDC" w:rsidRDefault="00254786" w:rsidP="00A73971">
      <w:pPr>
        <w:pStyle w:val="Default"/>
        <w:numPr>
          <w:ilvl w:val="0"/>
          <w:numId w:val="28"/>
        </w:numPr>
        <w:spacing w:after="38"/>
      </w:pPr>
      <w:r w:rsidRPr="004D4BDC">
        <w:t xml:space="preserve">основные виды почв и их распространение; </w:t>
      </w:r>
    </w:p>
    <w:p w:rsidR="00254786" w:rsidRPr="004D4BDC" w:rsidRDefault="00254786" w:rsidP="00A73971">
      <w:pPr>
        <w:pStyle w:val="Default"/>
        <w:numPr>
          <w:ilvl w:val="0"/>
          <w:numId w:val="28"/>
        </w:numPr>
        <w:spacing w:after="38"/>
      </w:pPr>
      <w:r w:rsidRPr="004D4BDC">
        <w:t xml:space="preserve">растительность и виды лесов; </w:t>
      </w:r>
    </w:p>
    <w:p w:rsidR="00254786" w:rsidRPr="004D4BDC" w:rsidRDefault="00254786" w:rsidP="00A73971">
      <w:pPr>
        <w:pStyle w:val="Default"/>
        <w:numPr>
          <w:ilvl w:val="0"/>
          <w:numId w:val="28"/>
        </w:numPr>
        <w:spacing w:after="38"/>
      </w:pPr>
      <w:r w:rsidRPr="004D4BDC">
        <w:t xml:space="preserve">особо охраняемые территории; </w:t>
      </w:r>
    </w:p>
    <w:p w:rsidR="00254786" w:rsidRPr="004D4BDC" w:rsidRDefault="00254786" w:rsidP="00A73971">
      <w:pPr>
        <w:pStyle w:val="Default"/>
        <w:numPr>
          <w:ilvl w:val="0"/>
          <w:numId w:val="28"/>
        </w:numPr>
        <w:spacing w:after="38"/>
      </w:pPr>
      <w:r w:rsidRPr="004D4BDC">
        <w:t xml:space="preserve">города и районы </w:t>
      </w:r>
      <w:r w:rsidR="00432451">
        <w:t>республики</w:t>
      </w:r>
      <w:r w:rsidRPr="004D4BDC">
        <w:t xml:space="preserve">; </w:t>
      </w:r>
    </w:p>
    <w:p w:rsidR="00254786" w:rsidRPr="004D4BDC" w:rsidRDefault="00254786" w:rsidP="00A73971">
      <w:pPr>
        <w:pStyle w:val="Default"/>
        <w:numPr>
          <w:ilvl w:val="0"/>
          <w:numId w:val="28"/>
        </w:numPr>
        <w:spacing w:after="38"/>
      </w:pPr>
      <w:r w:rsidRPr="004D4BDC">
        <w:t xml:space="preserve">основные транспортные пути; </w:t>
      </w:r>
    </w:p>
    <w:p w:rsidR="00254786" w:rsidRPr="004D4BDC" w:rsidRDefault="00254786" w:rsidP="00A73971">
      <w:pPr>
        <w:pStyle w:val="Default"/>
        <w:numPr>
          <w:ilvl w:val="0"/>
          <w:numId w:val="28"/>
        </w:numPr>
        <w:spacing w:after="38"/>
      </w:pPr>
      <w:r w:rsidRPr="004D4BDC">
        <w:t xml:space="preserve">отрасли специализации промышленности; </w:t>
      </w:r>
    </w:p>
    <w:p w:rsidR="00254786" w:rsidRPr="004D4BDC" w:rsidRDefault="00254786" w:rsidP="00A73971">
      <w:pPr>
        <w:pStyle w:val="Default"/>
        <w:numPr>
          <w:ilvl w:val="0"/>
          <w:numId w:val="28"/>
        </w:numPr>
        <w:spacing w:after="38"/>
      </w:pPr>
      <w:r w:rsidRPr="004D4BDC">
        <w:t xml:space="preserve">основные центры производства; </w:t>
      </w:r>
    </w:p>
    <w:p w:rsidR="00254786" w:rsidRPr="004D4BDC" w:rsidRDefault="00254786" w:rsidP="00A73971">
      <w:pPr>
        <w:pStyle w:val="Default"/>
        <w:numPr>
          <w:ilvl w:val="0"/>
          <w:numId w:val="28"/>
        </w:numPr>
        <w:spacing w:after="38"/>
      </w:pPr>
      <w:r w:rsidRPr="004D4BDC">
        <w:t xml:space="preserve">зоны специализации сельского хозяйства; </w:t>
      </w:r>
    </w:p>
    <w:p w:rsidR="00254786" w:rsidRPr="004D4BDC" w:rsidRDefault="00254786" w:rsidP="00A73971">
      <w:pPr>
        <w:pStyle w:val="Default"/>
        <w:numPr>
          <w:ilvl w:val="0"/>
          <w:numId w:val="28"/>
        </w:numPr>
        <w:spacing w:after="38"/>
      </w:pPr>
      <w:r w:rsidRPr="004D4BDC">
        <w:t xml:space="preserve">рекреационные районы; </w:t>
      </w:r>
    </w:p>
    <w:p w:rsidR="00254786" w:rsidRPr="004D4BDC" w:rsidRDefault="00254786" w:rsidP="00A73971">
      <w:pPr>
        <w:pStyle w:val="Default"/>
        <w:numPr>
          <w:ilvl w:val="0"/>
          <w:numId w:val="28"/>
        </w:numPr>
        <w:spacing w:after="38"/>
      </w:pPr>
      <w:r w:rsidRPr="004D4BDC">
        <w:t xml:space="preserve">социально-экономические районы; </w:t>
      </w:r>
    </w:p>
    <w:p w:rsidR="00254786" w:rsidRPr="004D4BDC" w:rsidRDefault="00254786" w:rsidP="00A73971">
      <w:pPr>
        <w:pStyle w:val="Default"/>
        <w:numPr>
          <w:ilvl w:val="0"/>
          <w:numId w:val="28"/>
        </w:numPr>
        <w:spacing w:after="38"/>
      </w:pPr>
      <w:r w:rsidRPr="004D4BDC">
        <w:t xml:space="preserve">примеры рационального и нерационального использования природных ресурсов; </w:t>
      </w:r>
    </w:p>
    <w:p w:rsidR="00254786" w:rsidRPr="004D4BDC" w:rsidRDefault="00254786" w:rsidP="00A73971">
      <w:pPr>
        <w:pStyle w:val="Default"/>
        <w:numPr>
          <w:ilvl w:val="0"/>
          <w:numId w:val="28"/>
        </w:numPr>
      </w:pPr>
      <w:r w:rsidRPr="004D4BDC">
        <w:t xml:space="preserve">культурно-исторические центры; </w:t>
      </w:r>
    </w:p>
    <w:p w:rsidR="00254786" w:rsidRPr="004D4BDC" w:rsidRDefault="00254786" w:rsidP="00254786">
      <w:pPr>
        <w:pStyle w:val="Default"/>
      </w:pPr>
    </w:p>
    <w:p w:rsidR="00937AC0" w:rsidRDefault="00937AC0" w:rsidP="00254786">
      <w:pPr>
        <w:pStyle w:val="Default"/>
        <w:ind w:left="720"/>
        <w:rPr>
          <w:b/>
          <w:i/>
          <w:iCs/>
          <w:color w:val="0000FF"/>
        </w:rPr>
      </w:pPr>
    </w:p>
    <w:p w:rsidR="00937AC0" w:rsidRDefault="00937AC0" w:rsidP="00254786">
      <w:pPr>
        <w:pStyle w:val="Default"/>
        <w:ind w:left="720"/>
        <w:rPr>
          <w:b/>
          <w:i/>
          <w:iCs/>
          <w:color w:val="0000FF"/>
        </w:rPr>
      </w:pPr>
    </w:p>
    <w:p w:rsidR="00937AC0" w:rsidRDefault="00937AC0" w:rsidP="00254786">
      <w:pPr>
        <w:pStyle w:val="Default"/>
        <w:ind w:left="720"/>
        <w:rPr>
          <w:b/>
          <w:i/>
          <w:iCs/>
          <w:color w:val="0000FF"/>
        </w:rPr>
      </w:pPr>
    </w:p>
    <w:p w:rsidR="00937AC0" w:rsidRDefault="00937AC0" w:rsidP="00254786">
      <w:pPr>
        <w:pStyle w:val="Default"/>
        <w:ind w:left="720"/>
        <w:rPr>
          <w:b/>
          <w:i/>
          <w:iCs/>
          <w:color w:val="0000FF"/>
        </w:rPr>
      </w:pPr>
    </w:p>
    <w:p w:rsidR="00254786" w:rsidRPr="004D4BDC" w:rsidRDefault="00254786" w:rsidP="00254786">
      <w:pPr>
        <w:pStyle w:val="Default"/>
        <w:ind w:left="720"/>
        <w:rPr>
          <w:b/>
          <w:i/>
          <w:iCs/>
          <w:color w:val="0000FF"/>
        </w:rPr>
      </w:pPr>
      <w:r w:rsidRPr="004D4BDC">
        <w:rPr>
          <w:b/>
          <w:i/>
          <w:iCs/>
          <w:color w:val="0000FF"/>
        </w:rPr>
        <w:t>должны уметь определять:</w:t>
      </w:r>
    </w:p>
    <w:p w:rsidR="00254786" w:rsidRPr="004D4BDC" w:rsidRDefault="00254786" w:rsidP="00254786">
      <w:pPr>
        <w:pStyle w:val="Default"/>
        <w:ind w:left="720"/>
      </w:pPr>
      <w:r w:rsidRPr="004D4BDC">
        <w:rPr>
          <w:i/>
          <w:iCs/>
        </w:rPr>
        <w:t xml:space="preserve"> </w:t>
      </w:r>
    </w:p>
    <w:p w:rsidR="00254786" w:rsidRPr="004D4BDC" w:rsidRDefault="00254786" w:rsidP="00A73971">
      <w:pPr>
        <w:pStyle w:val="Default"/>
        <w:numPr>
          <w:ilvl w:val="0"/>
          <w:numId w:val="28"/>
        </w:numPr>
        <w:spacing w:after="38"/>
      </w:pPr>
      <w:r w:rsidRPr="004D4BDC">
        <w:t xml:space="preserve">координаты географических объектов (населенных пунктов); </w:t>
      </w:r>
    </w:p>
    <w:p w:rsidR="00254786" w:rsidRPr="004D4BDC" w:rsidRDefault="00254786" w:rsidP="00A73971">
      <w:pPr>
        <w:pStyle w:val="Default"/>
        <w:numPr>
          <w:ilvl w:val="0"/>
          <w:numId w:val="28"/>
        </w:numPr>
        <w:spacing w:after="38"/>
      </w:pPr>
      <w:r w:rsidRPr="004D4BDC">
        <w:t xml:space="preserve">основные геологические структуры (по тектонической карте); </w:t>
      </w:r>
    </w:p>
    <w:p w:rsidR="00254786" w:rsidRPr="004D4BDC" w:rsidRDefault="00254786" w:rsidP="00A73971">
      <w:pPr>
        <w:pStyle w:val="Default"/>
        <w:numPr>
          <w:ilvl w:val="0"/>
          <w:numId w:val="28"/>
        </w:numPr>
        <w:spacing w:after="38"/>
      </w:pPr>
      <w:r w:rsidRPr="004D4BDC">
        <w:t xml:space="preserve">количество осадков; </w:t>
      </w:r>
    </w:p>
    <w:p w:rsidR="00254786" w:rsidRPr="004D4BDC" w:rsidRDefault="00254786" w:rsidP="00A73971">
      <w:pPr>
        <w:pStyle w:val="Default"/>
        <w:numPr>
          <w:ilvl w:val="0"/>
          <w:numId w:val="28"/>
        </w:numPr>
        <w:spacing w:after="38"/>
      </w:pPr>
      <w:r w:rsidRPr="004D4BDC">
        <w:t xml:space="preserve">годовую амплитуду температур; </w:t>
      </w:r>
    </w:p>
    <w:p w:rsidR="00254786" w:rsidRPr="004D4BDC" w:rsidRDefault="00254786" w:rsidP="00A73971">
      <w:pPr>
        <w:pStyle w:val="Default"/>
        <w:numPr>
          <w:ilvl w:val="0"/>
          <w:numId w:val="28"/>
        </w:numPr>
        <w:spacing w:after="38"/>
      </w:pPr>
      <w:r w:rsidRPr="004D4BDC">
        <w:t xml:space="preserve">господствующие ветры; </w:t>
      </w:r>
    </w:p>
    <w:p w:rsidR="00254786" w:rsidRPr="004D4BDC" w:rsidRDefault="00254786" w:rsidP="00A73971">
      <w:pPr>
        <w:pStyle w:val="Default"/>
        <w:numPr>
          <w:ilvl w:val="0"/>
          <w:numId w:val="28"/>
        </w:numPr>
        <w:spacing w:after="38"/>
      </w:pPr>
      <w:r w:rsidRPr="004D4BDC">
        <w:t xml:space="preserve">абсолютную высоту над уровнем моря; </w:t>
      </w:r>
    </w:p>
    <w:p w:rsidR="00254786" w:rsidRPr="004D4BDC" w:rsidRDefault="00254786" w:rsidP="00A73971">
      <w:pPr>
        <w:pStyle w:val="Default"/>
        <w:numPr>
          <w:ilvl w:val="0"/>
          <w:numId w:val="28"/>
        </w:numPr>
        <w:spacing w:after="38"/>
      </w:pPr>
      <w:r w:rsidRPr="004D4BDC">
        <w:t xml:space="preserve">истоки основных рек; </w:t>
      </w:r>
    </w:p>
    <w:p w:rsidR="00254786" w:rsidRPr="004D4BDC" w:rsidRDefault="00254786" w:rsidP="00A73971">
      <w:pPr>
        <w:pStyle w:val="Default"/>
        <w:numPr>
          <w:ilvl w:val="0"/>
          <w:numId w:val="28"/>
        </w:numPr>
        <w:spacing w:after="38"/>
      </w:pPr>
      <w:r w:rsidRPr="004D4BDC">
        <w:t xml:space="preserve">температуру по изотермам; </w:t>
      </w:r>
    </w:p>
    <w:p w:rsidR="00254786" w:rsidRPr="004D4BDC" w:rsidRDefault="00254786" w:rsidP="00A73971">
      <w:pPr>
        <w:pStyle w:val="Default"/>
        <w:numPr>
          <w:ilvl w:val="0"/>
          <w:numId w:val="28"/>
        </w:numPr>
        <w:spacing w:after="38"/>
      </w:pPr>
      <w:r w:rsidRPr="004D4BDC">
        <w:t xml:space="preserve">функции городов; </w:t>
      </w:r>
    </w:p>
    <w:p w:rsidR="00254786" w:rsidRPr="004D4BDC" w:rsidRDefault="00254786" w:rsidP="00A73971">
      <w:pPr>
        <w:pStyle w:val="Default"/>
        <w:numPr>
          <w:ilvl w:val="0"/>
          <w:numId w:val="28"/>
        </w:numPr>
      </w:pPr>
      <w:r w:rsidRPr="004D4BDC">
        <w:t xml:space="preserve">расстояние между географическими объектами. </w:t>
      </w:r>
    </w:p>
    <w:p w:rsidR="00254786" w:rsidRPr="004D4BDC" w:rsidRDefault="00254786" w:rsidP="00254786">
      <w:pPr>
        <w:pStyle w:val="Default"/>
      </w:pPr>
    </w:p>
    <w:p w:rsidR="00254786" w:rsidRPr="004D4BDC" w:rsidRDefault="00254786" w:rsidP="00254786">
      <w:pPr>
        <w:pStyle w:val="Default"/>
        <w:ind w:left="720"/>
        <w:rPr>
          <w:b/>
          <w:color w:val="0000FF"/>
        </w:rPr>
      </w:pPr>
      <w:r w:rsidRPr="004D4BDC">
        <w:rPr>
          <w:b/>
          <w:i/>
          <w:iCs/>
          <w:color w:val="0000FF"/>
        </w:rPr>
        <w:t xml:space="preserve">должны уметь наносить на контурную карту: </w:t>
      </w:r>
    </w:p>
    <w:p w:rsidR="00254786" w:rsidRPr="004D4BDC" w:rsidRDefault="00254786" w:rsidP="00A73971">
      <w:pPr>
        <w:pStyle w:val="Default"/>
        <w:numPr>
          <w:ilvl w:val="0"/>
          <w:numId w:val="28"/>
        </w:numPr>
        <w:spacing w:after="38"/>
      </w:pPr>
      <w:r w:rsidRPr="004D4BDC">
        <w:t xml:space="preserve">границы </w:t>
      </w:r>
      <w:r w:rsidR="00125E6E">
        <w:t>республики</w:t>
      </w:r>
      <w:r w:rsidRPr="004D4BDC">
        <w:t xml:space="preserve">, географические объекты; </w:t>
      </w:r>
    </w:p>
    <w:p w:rsidR="00254786" w:rsidRPr="004D4BDC" w:rsidRDefault="00254786" w:rsidP="00A73971">
      <w:pPr>
        <w:pStyle w:val="Default"/>
        <w:numPr>
          <w:ilvl w:val="0"/>
          <w:numId w:val="28"/>
        </w:numPr>
      </w:pPr>
      <w:r w:rsidRPr="004D4BDC">
        <w:t xml:space="preserve">природные и социальные явления основными картографическими способами </w:t>
      </w:r>
    </w:p>
    <w:p w:rsidR="00254786" w:rsidRPr="004D4BDC" w:rsidRDefault="00125E6E" w:rsidP="00125E6E">
      <w:pPr>
        <w:pStyle w:val="Default"/>
        <w:ind w:left="360"/>
      </w:pPr>
      <w:r>
        <w:t xml:space="preserve">     </w:t>
      </w:r>
      <w:r w:rsidR="00254786" w:rsidRPr="004D4BDC">
        <w:t xml:space="preserve">(методы: значков, ареалов, картограммы и картодиаграммы). </w:t>
      </w:r>
    </w:p>
    <w:p w:rsidR="00254786" w:rsidRPr="004D4BDC" w:rsidRDefault="00254786" w:rsidP="00254786">
      <w:pPr>
        <w:pStyle w:val="Default"/>
        <w:rPr>
          <w:i/>
          <w:iCs/>
          <w:color w:val="auto"/>
        </w:rPr>
      </w:pPr>
    </w:p>
    <w:p w:rsidR="00254786" w:rsidRPr="004D4BDC" w:rsidRDefault="00254786" w:rsidP="00254786">
      <w:pPr>
        <w:pStyle w:val="Default"/>
        <w:rPr>
          <w:b/>
        </w:rPr>
      </w:pPr>
      <w:r w:rsidRPr="004D4BDC">
        <w:rPr>
          <w:i/>
          <w:iCs/>
          <w:color w:val="auto"/>
        </w:rPr>
        <w:t xml:space="preserve">              </w:t>
      </w:r>
      <w:r w:rsidRPr="004D4BDC">
        <w:rPr>
          <w:b/>
          <w:i/>
          <w:iCs/>
          <w:color w:val="0000FF"/>
        </w:rPr>
        <w:t xml:space="preserve">должны уметь описывать (составлять характеристики): </w:t>
      </w:r>
    </w:p>
    <w:p w:rsidR="00254786" w:rsidRPr="004D4BDC" w:rsidRDefault="00254786" w:rsidP="00A73971">
      <w:pPr>
        <w:pStyle w:val="Default"/>
        <w:numPr>
          <w:ilvl w:val="0"/>
          <w:numId w:val="28"/>
        </w:numPr>
        <w:spacing w:after="38"/>
      </w:pPr>
      <w:r w:rsidRPr="004D4BDC">
        <w:t xml:space="preserve">ландшафт своей местности; </w:t>
      </w:r>
    </w:p>
    <w:p w:rsidR="00254786" w:rsidRPr="004D4BDC" w:rsidRDefault="00254786" w:rsidP="00A73971">
      <w:pPr>
        <w:pStyle w:val="Default"/>
        <w:numPr>
          <w:ilvl w:val="0"/>
          <w:numId w:val="28"/>
        </w:numPr>
        <w:spacing w:after="38"/>
      </w:pPr>
      <w:r w:rsidRPr="004D4BDC">
        <w:t>мест</w:t>
      </w:r>
      <w:r w:rsidR="00125E6E">
        <w:t>ного предприятия</w:t>
      </w:r>
      <w:r w:rsidRPr="004D4BDC">
        <w:t xml:space="preserve">; </w:t>
      </w:r>
    </w:p>
    <w:p w:rsidR="00254786" w:rsidRPr="004D4BDC" w:rsidRDefault="00254786" w:rsidP="00A73971">
      <w:pPr>
        <w:pStyle w:val="Default"/>
        <w:numPr>
          <w:ilvl w:val="0"/>
          <w:numId w:val="28"/>
        </w:numPr>
      </w:pPr>
      <w:r w:rsidRPr="004D4BDC">
        <w:t xml:space="preserve">промышленный узел, ближайший к своему населенному пункту. </w:t>
      </w:r>
    </w:p>
    <w:p w:rsidR="00254786" w:rsidRPr="004D4BDC" w:rsidRDefault="00254786" w:rsidP="00254786">
      <w:pPr>
        <w:pStyle w:val="Default"/>
        <w:rPr>
          <w:b/>
          <w:color w:val="0000FF"/>
        </w:rPr>
      </w:pPr>
    </w:p>
    <w:p w:rsidR="00254786" w:rsidRPr="004D4BDC" w:rsidRDefault="00254786" w:rsidP="00CB3F6E">
      <w:pPr>
        <w:pStyle w:val="Default"/>
        <w:ind w:left="720"/>
        <w:rPr>
          <w:b/>
          <w:color w:val="0000FF"/>
        </w:rPr>
      </w:pPr>
      <w:r w:rsidRPr="004D4BDC">
        <w:rPr>
          <w:b/>
          <w:i/>
          <w:iCs/>
          <w:color w:val="0000FF"/>
        </w:rPr>
        <w:t xml:space="preserve">должны уметь объяснять (на примере </w:t>
      </w:r>
      <w:r w:rsidR="00CB3F6E">
        <w:rPr>
          <w:b/>
          <w:i/>
          <w:iCs/>
          <w:color w:val="0000FF"/>
        </w:rPr>
        <w:t>республики</w:t>
      </w:r>
      <w:r w:rsidRPr="004D4BDC">
        <w:rPr>
          <w:b/>
          <w:i/>
          <w:iCs/>
          <w:color w:val="0000FF"/>
        </w:rPr>
        <w:t xml:space="preserve">, района, города): </w:t>
      </w:r>
    </w:p>
    <w:p w:rsidR="00254786" w:rsidRPr="004D4BDC" w:rsidRDefault="00254786" w:rsidP="00A73971">
      <w:pPr>
        <w:pStyle w:val="Default"/>
        <w:numPr>
          <w:ilvl w:val="0"/>
          <w:numId w:val="28"/>
        </w:numPr>
        <w:spacing w:after="38"/>
      </w:pPr>
      <w:r w:rsidRPr="004D4BDC">
        <w:t xml:space="preserve">развитее форм рельефа; </w:t>
      </w:r>
    </w:p>
    <w:p w:rsidR="00254786" w:rsidRPr="004D4BDC" w:rsidRDefault="00254786" w:rsidP="00A73971">
      <w:pPr>
        <w:pStyle w:val="Default"/>
        <w:numPr>
          <w:ilvl w:val="0"/>
          <w:numId w:val="28"/>
        </w:numPr>
        <w:spacing w:after="38"/>
      </w:pPr>
      <w:r w:rsidRPr="004D4BDC">
        <w:t xml:space="preserve">зависимость между тектоническим строением, рельефом и полезными ископаемыми; </w:t>
      </w:r>
    </w:p>
    <w:p w:rsidR="00254786" w:rsidRPr="004D4BDC" w:rsidRDefault="00254786" w:rsidP="00A73971">
      <w:pPr>
        <w:pStyle w:val="Default"/>
        <w:numPr>
          <w:ilvl w:val="0"/>
          <w:numId w:val="28"/>
        </w:numPr>
        <w:spacing w:after="38"/>
      </w:pPr>
      <w:r w:rsidRPr="004D4BDC">
        <w:t xml:space="preserve">взаимосвязь компонентов природы на примере ПК Московской области; </w:t>
      </w:r>
    </w:p>
    <w:p w:rsidR="00254786" w:rsidRPr="004D4BDC" w:rsidRDefault="00254786" w:rsidP="00A73971">
      <w:pPr>
        <w:pStyle w:val="Default"/>
        <w:numPr>
          <w:ilvl w:val="0"/>
          <w:numId w:val="28"/>
        </w:numPr>
        <w:spacing w:after="38"/>
      </w:pPr>
      <w:r w:rsidRPr="004D4BDC">
        <w:t xml:space="preserve">влияние природных, исторических факторов на развитие хозяйства; </w:t>
      </w:r>
    </w:p>
    <w:p w:rsidR="00254786" w:rsidRPr="004D4BDC" w:rsidRDefault="00254786" w:rsidP="00A73971">
      <w:pPr>
        <w:pStyle w:val="Default"/>
        <w:numPr>
          <w:ilvl w:val="0"/>
          <w:numId w:val="28"/>
        </w:numPr>
        <w:spacing w:after="38"/>
      </w:pPr>
      <w:r w:rsidRPr="004D4BDC">
        <w:t xml:space="preserve">специализацию хозяйства отдельных городов и территорий; </w:t>
      </w:r>
    </w:p>
    <w:p w:rsidR="00254786" w:rsidRPr="004D4BDC" w:rsidRDefault="00254786" w:rsidP="00A73971">
      <w:pPr>
        <w:pStyle w:val="Default"/>
        <w:numPr>
          <w:ilvl w:val="0"/>
          <w:numId w:val="28"/>
        </w:numPr>
        <w:spacing w:after="38"/>
      </w:pPr>
      <w:r w:rsidRPr="004D4BDC">
        <w:t xml:space="preserve">изменения ландшафтов в результате деятельности человека; </w:t>
      </w:r>
    </w:p>
    <w:p w:rsidR="00254786" w:rsidRPr="004D4BDC" w:rsidRDefault="00254786" w:rsidP="00A73971">
      <w:pPr>
        <w:pStyle w:val="Default"/>
        <w:numPr>
          <w:ilvl w:val="0"/>
          <w:numId w:val="28"/>
        </w:numPr>
        <w:spacing w:after="38"/>
      </w:pPr>
      <w:r w:rsidRPr="004D4BDC">
        <w:t xml:space="preserve">уникальность природных и историко-культурных объектов; </w:t>
      </w:r>
    </w:p>
    <w:p w:rsidR="00254786" w:rsidRPr="004D4BDC" w:rsidRDefault="00254786" w:rsidP="00A73971">
      <w:pPr>
        <w:pStyle w:val="Default"/>
        <w:numPr>
          <w:ilvl w:val="0"/>
          <w:numId w:val="28"/>
        </w:numPr>
      </w:pPr>
      <w:r w:rsidRPr="004D4BDC">
        <w:t xml:space="preserve">особенности в условиях работы, быта, жизни людей в регионе. </w:t>
      </w:r>
    </w:p>
    <w:p w:rsidR="00254786" w:rsidRPr="004D4BDC" w:rsidRDefault="00254786" w:rsidP="00254786">
      <w:pPr>
        <w:pStyle w:val="Default"/>
      </w:pPr>
    </w:p>
    <w:p w:rsidR="00254786" w:rsidRPr="004D4BDC" w:rsidRDefault="00254786" w:rsidP="00CB3F6E">
      <w:pPr>
        <w:pStyle w:val="Default"/>
        <w:ind w:left="720"/>
        <w:rPr>
          <w:b/>
          <w:color w:val="0000FF"/>
        </w:rPr>
      </w:pPr>
      <w:r w:rsidRPr="004D4BDC">
        <w:rPr>
          <w:b/>
          <w:i/>
          <w:iCs/>
          <w:color w:val="0000FF"/>
        </w:rPr>
        <w:t xml:space="preserve">прогнозировать: </w:t>
      </w:r>
    </w:p>
    <w:p w:rsidR="00254786" w:rsidRPr="004D4BDC" w:rsidRDefault="00254786" w:rsidP="00A73971">
      <w:pPr>
        <w:pStyle w:val="Default"/>
        <w:numPr>
          <w:ilvl w:val="0"/>
          <w:numId w:val="28"/>
        </w:numPr>
        <w:spacing w:after="38"/>
      </w:pPr>
      <w:r w:rsidRPr="004D4BDC">
        <w:t xml:space="preserve">тенденции развития области, города, района, сельского населения; </w:t>
      </w:r>
    </w:p>
    <w:p w:rsidR="00E55818" w:rsidRPr="00383A6D" w:rsidRDefault="00254786" w:rsidP="00383A6D">
      <w:pPr>
        <w:pStyle w:val="a5"/>
        <w:numPr>
          <w:ilvl w:val="0"/>
          <w:numId w:val="28"/>
        </w:numPr>
        <w:spacing w:after="0" w:line="240" w:lineRule="auto"/>
        <w:jc w:val="both"/>
        <w:rPr>
          <w:rFonts w:ascii="Times New Roman" w:hAnsi="Times New Roman" w:cs="Times New Roman"/>
          <w:sz w:val="24"/>
          <w:szCs w:val="24"/>
        </w:rPr>
      </w:pPr>
      <w:r w:rsidRPr="004D4BDC">
        <w:rPr>
          <w:rFonts w:ascii="Times New Roman" w:hAnsi="Times New Roman" w:cs="Times New Roman"/>
          <w:sz w:val="24"/>
          <w:szCs w:val="24"/>
        </w:rPr>
        <w:t xml:space="preserve">изменения численности населения в результате действия различных факторов. </w:t>
      </w:r>
      <w:r w:rsidR="00CB3607" w:rsidRPr="00383A6D">
        <w:rPr>
          <w:rFonts w:ascii="Times New Roman" w:eastAsia="Times New Roman" w:hAnsi="Times New Roman" w:cs="Times New Roman"/>
          <w:b/>
          <w:i/>
          <w:color w:val="0000FF"/>
          <w:sz w:val="24"/>
          <w:szCs w:val="24"/>
          <w:lang w:eastAsia="ru-RU"/>
        </w:rPr>
        <w:t xml:space="preserve">          </w:t>
      </w:r>
    </w:p>
    <w:p w:rsidR="00E55818" w:rsidRPr="00125E6E" w:rsidRDefault="00E55818" w:rsidP="00CB3607">
      <w:pPr>
        <w:shd w:val="clear" w:color="auto" w:fill="FFFFFF"/>
        <w:spacing w:after="0" w:line="240" w:lineRule="auto"/>
        <w:jc w:val="both"/>
        <w:rPr>
          <w:rFonts w:ascii="Times New Roman" w:eastAsia="Times New Roman" w:hAnsi="Times New Roman" w:cs="Times New Roman"/>
          <w:sz w:val="24"/>
          <w:szCs w:val="24"/>
          <w:lang w:eastAsia="ru-RU"/>
        </w:rPr>
      </w:pPr>
    </w:p>
    <w:p w:rsidR="00254786" w:rsidRPr="007B7557" w:rsidRDefault="00254786" w:rsidP="00383A6D">
      <w:pPr>
        <w:shd w:val="clear" w:color="auto" w:fill="FFFFFF"/>
        <w:spacing w:after="0" w:line="240" w:lineRule="auto"/>
        <w:rPr>
          <w:rFonts w:ascii="Arial" w:eastAsia="Times New Roman" w:hAnsi="Arial" w:cs="Arial"/>
          <w:color w:val="0000FF"/>
          <w:sz w:val="21"/>
          <w:szCs w:val="21"/>
          <w:lang w:eastAsia="ru-RU"/>
        </w:rPr>
      </w:pPr>
      <w:r w:rsidRPr="007B7557">
        <w:rPr>
          <w:rFonts w:ascii="Times New Roman" w:eastAsia="Times New Roman" w:hAnsi="Times New Roman" w:cs="Times New Roman"/>
          <w:b/>
          <w:color w:val="0000FF"/>
          <w:sz w:val="24"/>
          <w:szCs w:val="24"/>
          <w:lang w:eastAsia="ru-RU"/>
        </w:rPr>
        <w:t>Характеристика предмета:</w:t>
      </w:r>
    </w:p>
    <w:p w:rsidR="00254786" w:rsidRPr="00D43B86" w:rsidRDefault="00254786" w:rsidP="00254786">
      <w:pPr>
        <w:spacing w:after="0" w:line="240" w:lineRule="auto"/>
        <w:jc w:val="both"/>
        <w:rPr>
          <w:rFonts w:ascii="Times New Roman" w:eastAsia="Times New Roman" w:hAnsi="Times New Roman" w:cs="Times New Roman"/>
          <w:sz w:val="24"/>
          <w:szCs w:val="24"/>
          <w:lang w:eastAsia="ru-RU"/>
        </w:rPr>
      </w:pPr>
      <w:r w:rsidRPr="00D43B86">
        <w:rPr>
          <w:rFonts w:ascii="Times New Roman" w:eastAsia="Times New Roman" w:hAnsi="Times New Roman" w:cs="Times New Roman"/>
          <w:sz w:val="24"/>
          <w:szCs w:val="24"/>
          <w:lang w:eastAsia="ru-RU"/>
        </w:rPr>
        <w:t xml:space="preserve">          Курс географии построен с позиции единства географии, комплексные подходы к характеристике территории России.  Как средство познания окружающего мира, география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география неразрывно связана со многими школьными предметами. </w:t>
      </w:r>
    </w:p>
    <w:p w:rsidR="00254786" w:rsidRPr="00D43B86" w:rsidRDefault="00254786" w:rsidP="007B7557">
      <w:pPr>
        <w:spacing w:after="0" w:line="240" w:lineRule="auto"/>
        <w:jc w:val="both"/>
        <w:rPr>
          <w:rFonts w:ascii="Times New Roman" w:eastAsia="Times New Roman" w:hAnsi="Times New Roman" w:cs="Times New Roman"/>
          <w:sz w:val="24"/>
          <w:szCs w:val="24"/>
          <w:lang w:eastAsia="ru-RU"/>
        </w:rPr>
      </w:pPr>
      <w:r w:rsidRPr="00D43B86">
        <w:rPr>
          <w:rFonts w:ascii="Times New Roman" w:eastAsia="Times New Roman" w:hAnsi="Times New Roman" w:cs="Times New Roman"/>
          <w:sz w:val="24"/>
          <w:szCs w:val="24"/>
          <w:lang w:eastAsia="ru-RU"/>
        </w:rPr>
        <w:t xml:space="preserve"> </w:t>
      </w:r>
    </w:p>
    <w:p w:rsidR="00254786" w:rsidRPr="00D43B86" w:rsidRDefault="00254786" w:rsidP="007B755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7557">
        <w:rPr>
          <w:rFonts w:ascii="Times New Roman" w:eastAsia="Times New Roman" w:hAnsi="Times New Roman" w:cs="Times New Roman"/>
          <w:b/>
          <w:color w:val="0000FF"/>
          <w:sz w:val="24"/>
          <w:szCs w:val="24"/>
          <w:lang w:eastAsia="ru-RU"/>
        </w:rPr>
        <w:t>Формы текущего и итогового контроля</w:t>
      </w:r>
      <w:r w:rsidRPr="007B7557">
        <w:rPr>
          <w:rFonts w:ascii="Times New Roman" w:eastAsia="Times New Roman" w:hAnsi="Times New Roman" w:cs="Times New Roman"/>
          <w:color w:val="0000FF"/>
          <w:sz w:val="24"/>
          <w:szCs w:val="24"/>
          <w:lang w:eastAsia="ru-RU"/>
        </w:rPr>
        <w:t xml:space="preserve"> </w:t>
      </w:r>
      <w:r w:rsidRPr="007B7557">
        <w:rPr>
          <w:rFonts w:ascii="Times New Roman" w:eastAsia="Times New Roman" w:hAnsi="Times New Roman" w:cs="Times New Roman"/>
          <w:i/>
          <w:color w:val="0000FF"/>
          <w:sz w:val="24"/>
          <w:szCs w:val="24"/>
          <w:lang w:eastAsia="ru-RU"/>
        </w:rPr>
        <w:t>(</w:t>
      </w:r>
      <w:proofErr w:type="gramStart"/>
      <w:r w:rsidRPr="007B7557">
        <w:rPr>
          <w:rFonts w:ascii="Times New Roman" w:eastAsia="Times New Roman" w:hAnsi="Times New Roman" w:cs="Times New Roman"/>
          <w:i/>
          <w:color w:val="0000FF"/>
          <w:sz w:val="24"/>
          <w:szCs w:val="24"/>
          <w:lang w:eastAsia="ru-RU"/>
        </w:rPr>
        <w:t>поурочный,  промежуточный</w:t>
      </w:r>
      <w:proofErr w:type="gramEnd"/>
      <w:r w:rsidRPr="007B7557">
        <w:rPr>
          <w:rFonts w:ascii="Times New Roman" w:eastAsia="Times New Roman" w:hAnsi="Times New Roman" w:cs="Times New Roman"/>
          <w:i/>
          <w:color w:val="0000FF"/>
          <w:sz w:val="24"/>
          <w:szCs w:val="24"/>
          <w:lang w:eastAsia="ru-RU"/>
        </w:rPr>
        <w:t>, тематический, итоговый).</w:t>
      </w:r>
    </w:p>
    <w:p w:rsidR="007B7557" w:rsidRPr="007B7557" w:rsidRDefault="00254786" w:rsidP="007B7557">
      <w:pPr>
        <w:pStyle w:val="a5"/>
        <w:numPr>
          <w:ilvl w:val="0"/>
          <w:numId w:val="3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7557">
        <w:rPr>
          <w:rFonts w:ascii="Times New Roman" w:eastAsia="Times New Roman" w:hAnsi="Times New Roman" w:cs="Times New Roman"/>
          <w:sz w:val="24"/>
          <w:szCs w:val="24"/>
          <w:lang w:eastAsia="ru-RU"/>
        </w:rPr>
        <w:t xml:space="preserve">Контроль – неотъемлемая часть обучения. В зависимости от функций, которые выполняют </w:t>
      </w:r>
      <w:r w:rsidR="007B7557" w:rsidRPr="007B7557">
        <w:rPr>
          <w:rFonts w:ascii="Times New Roman" w:eastAsia="Times New Roman" w:hAnsi="Times New Roman" w:cs="Times New Roman"/>
          <w:sz w:val="24"/>
          <w:szCs w:val="24"/>
          <w:lang w:eastAsia="ru-RU"/>
        </w:rPr>
        <w:t xml:space="preserve">     </w:t>
      </w:r>
    </w:p>
    <w:p w:rsidR="00254786" w:rsidRPr="007B7557" w:rsidRDefault="007B7557" w:rsidP="007B7557">
      <w:pPr>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54786" w:rsidRPr="007B7557">
        <w:rPr>
          <w:rFonts w:ascii="Times New Roman" w:eastAsia="Times New Roman" w:hAnsi="Times New Roman" w:cs="Times New Roman"/>
          <w:sz w:val="24"/>
          <w:szCs w:val="24"/>
          <w:lang w:eastAsia="ru-RU"/>
        </w:rPr>
        <w:t>контроль в учебном процессе, можно выделить три основных его вида:</w:t>
      </w:r>
    </w:p>
    <w:p w:rsidR="00254786" w:rsidRPr="007B7557" w:rsidRDefault="00254786" w:rsidP="007B7557">
      <w:pPr>
        <w:pStyle w:val="a5"/>
        <w:numPr>
          <w:ilvl w:val="0"/>
          <w:numId w:val="35"/>
        </w:numPr>
        <w:spacing w:after="0" w:line="240" w:lineRule="auto"/>
        <w:jc w:val="both"/>
        <w:rPr>
          <w:rFonts w:ascii="Times New Roman" w:eastAsia="Times New Roman" w:hAnsi="Times New Roman" w:cs="Times New Roman"/>
          <w:sz w:val="24"/>
          <w:szCs w:val="24"/>
          <w:lang w:eastAsia="ru-RU"/>
        </w:rPr>
      </w:pPr>
      <w:r w:rsidRPr="007B7557">
        <w:rPr>
          <w:rFonts w:ascii="Times New Roman" w:eastAsia="Times New Roman" w:hAnsi="Times New Roman" w:cs="Times New Roman"/>
          <w:sz w:val="24"/>
          <w:szCs w:val="24"/>
          <w:lang w:eastAsia="ru-RU"/>
        </w:rPr>
        <w:t xml:space="preserve">предварительный – установление исходного состояния сторон личности учащегося и, прежде всего, - исходного состояния </w:t>
      </w:r>
      <w:proofErr w:type="gramStart"/>
      <w:r w:rsidRPr="007B7557">
        <w:rPr>
          <w:rFonts w:ascii="Times New Roman" w:eastAsia="Times New Roman" w:hAnsi="Times New Roman" w:cs="Times New Roman"/>
          <w:sz w:val="24"/>
          <w:szCs w:val="24"/>
          <w:lang w:eastAsia="ru-RU"/>
        </w:rPr>
        <w:t>познавательной  деятельности</w:t>
      </w:r>
      <w:proofErr w:type="gramEnd"/>
      <w:r w:rsidRPr="007B7557">
        <w:rPr>
          <w:rFonts w:ascii="Times New Roman" w:eastAsia="Times New Roman" w:hAnsi="Times New Roman" w:cs="Times New Roman"/>
          <w:sz w:val="24"/>
          <w:szCs w:val="24"/>
          <w:lang w:eastAsia="ru-RU"/>
        </w:rPr>
        <w:t>, в первую очередь, - индивидуального уровня каждого ученика.</w:t>
      </w:r>
    </w:p>
    <w:p w:rsidR="00254786" w:rsidRPr="007B7557" w:rsidRDefault="00254786" w:rsidP="007B7557">
      <w:pPr>
        <w:pStyle w:val="a5"/>
        <w:numPr>
          <w:ilvl w:val="0"/>
          <w:numId w:val="35"/>
        </w:numPr>
        <w:spacing w:after="0" w:line="240" w:lineRule="auto"/>
        <w:jc w:val="both"/>
        <w:rPr>
          <w:rFonts w:ascii="Times New Roman" w:eastAsia="Times New Roman" w:hAnsi="Times New Roman" w:cs="Times New Roman"/>
          <w:sz w:val="24"/>
          <w:szCs w:val="24"/>
          <w:lang w:eastAsia="ru-RU"/>
        </w:rPr>
      </w:pPr>
      <w:r w:rsidRPr="007B7557">
        <w:rPr>
          <w:rFonts w:ascii="Times New Roman" w:eastAsia="Times New Roman" w:hAnsi="Times New Roman" w:cs="Times New Roman"/>
          <w:sz w:val="24"/>
          <w:szCs w:val="24"/>
          <w:lang w:eastAsia="ru-RU"/>
        </w:rPr>
        <w:t>текущий – необходим для диагностирования хода дидактического процесса, выявления динамики последнего, сопоставления реально достигнутых на отдельных этапах результатов с запланированными.</w:t>
      </w:r>
    </w:p>
    <w:p w:rsidR="00ED375B" w:rsidRDefault="00254786" w:rsidP="00ED375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7B7557">
        <w:rPr>
          <w:rFonts w:ascii="Times New Roman" w:eastAsia="Times New Roman" w:hAnsi="Times New Roman" w:cs="Times New Roman"/>
          <w:sz w:val="24"/>
          <w:szCs w:val="24"/>
          <w:lang w:eastAsia="ru-RU"/>
        </w:rPr>
        <w:t>итоговый – учащиеся всегда должны знать. Что процесс усвоения имеет свои временные границы и должен закончиться определенным результатом, который будет оцениваться.</w:t>
      </w:r>
      <w:r w:rsidR="00ED375B" w:rsidRPr="00ED375B">
        <w:rPr>
          <w:rFonts w:ascii="Times New Roman" w:eastAsia="Times New Roman" w:hAnsi="Times New Roman" w:cs="Times New Roman"/>
          <w:b/>
          <w:bCs/>
          <w:color w:val="000000"/>
          <w:sz w:val="24"/>
          <w:szCs w:val="24"/>
          <w:lang w:eastAsia="ru-RU"/>
        </w:rPr>
        <w:t xml:space="preserve"> </w:t>
      </w:r>
    </w:p>
    <w:p w:rsidR="00ED375B" w:rsidRDefault="00ED375B" w:rsidP="00ED375B">
      <w:pPr>
        <w:shd w:val="clear" w:color="auto" w:fill="FFFFFF"/>
        <w:spacing w:after="0" w:line="240" w:lineRule="auto"/>
        <w:jc w:val="center"/>
        <w:rPr>
          <w:rFonts w:ascii="Times New Roman" w:eastAsia="Times New Roman" w:hAnsi="Times New Roman" w:cs="Times New Roman"/>
          <w:b/>
          <w:bCs/>
          <w:color w:val="0000FF"/>
          <w:sz w:val="24"/>
          <w:szCs w:val="24"/>
          <w:lang w:eastAsia="ru-RU"/>
        </w:rPr>
      </w:pPr>
    </w:p>
    <w:p w:rsidR="00ED375B" w:rsidRPr="00ED375B" w:rsidRDefault="00ED375B" w:rsidP="00ED375B">
      <w:pPr>
        <w:shd w:val="clear" w:color="auto" w:fill="FFFFFF"/>
        <w:spacing w:after="0" w:line="240" w:lineRule="auto"/>
        <w:jc w:val="center"/>
        <w:rPr>
          <w:rFonts w:ascii="Arial" w:eastAsia="Times New Roman" w:hAnsi="Arial" w:cs="Arial"/>
          <w:color w:val="0000FF"/>
          <w:sz w:val="21"/>
          <w:szCs w:val="21"/>
          <w:lang w:eastAsia="ru-RU"/>
        </w:rPr>
      </w:pPr>
      <w:r w:rsidRPr="00ED375B">
        <w:rPr>
          <w:rFonts w:ascii="Times New Roman" w:eastAsia="Times New Roman" w:hAnsi="Times New Roman" w:cs="Times New Roman"/>
          <w:b/>
          <w:bCs/>
          <w:color w:val="0000FF"/>
          <w:sz w:val="24"/>
          <w:szCs w:val="24"/>
          <w:lang w:eastAsia="ru-RU"/>
        </w:rPr>
        <w:t>Планируемые результаты изучения учебного предмета</w:t>
      </w:r>
    </w:p>
    <w:p w:rsidR="00ED375B" w:rsidRPr="00ED375B" w:rsidRDefault="00ED375B" w:rsidP="00ED375B">
      <w:p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b/>
          <w:color w:val="0000FF"/>
          <w:sz w:val="24"/>
          <w:szCs w:val="24"/>
          <w:lang w:eastAsia="ru-RU"/>
        </w:rPr>
        <w:t>Личностным результатом</w:t>
      </w:r>
      <w:r w:rsidRPr="00ED375B">
        <w:rPr>
          <w:rFonts w:ascii="Times New Roman" w:eastAsia="Times New Roman" w:hAnsi="Times New Roman" w:cs="Times New Roman"/>
          <w:color w:val="0000FF"/>
          <w:sz w:val="24"/>
          <w:szCs w:val="24"/>
          <w:lang w:eastAsia="ru-RU"/>
        </w:rPr>
        <w:t xml:space="preserve"> </w:t>
      </w:r>
      <w:r w:rsidRPr="00ED375B">
        <w:rPr>
          <w:rFonts w:ascii="Times New Roman" w:eastAsia="Times New Roman" w:hAnsi="Times New Roman" w:cs="Times New Roman"/>
          <w:color w:val="000000"/>
          <w:sz w:val="24"/>
          <w:szCs w:val="24"/>
          <w:lang w:eastAsia="ru-RU"/>
        </w:rPr>
        <w:t xml:space="preserve">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w:t>
      </w:r>
      <w:proofErr w:type="spellStart"/>
      <w:r w:rsidRPr="00ED375B">
        <w:rPr>
          <w:rFonts w:ascii="Times New Roman" w:eastAsia="Times New Roman" w:hAnsi="Times New Roman" w:cs="Times New Roman"/>
          <w:color w:val="000000"/>
          <w:sz w:val="24"/>
          <w:szCs w:val="24"/>
          <w:lang w:eastAsia="ru-RU"/>
        </w:rPr>
        <w:t>идейнонравственных</w:t>
      </w:r>
      <w:proofErr w:type="spellEnd"/>
      <w:r w:rsidRPr="00ED375B">
        <w:rPr>
          <w:rFonts w:ascii="Times New Roman" w:eastAsia="Times New Roman" w:hAnsi="Times New Roman" w:cs="Times New Roman"/>
          <w:color w:val="000000"/>
          <w:sz w:val="24"/>
          <w:szCs w:val="24"/>
          <w:lang w:eastAsia="ru-RU"/>
        </w:rPr>
        <w:t>, культурных и этических принципов и норм поведения.</w:t>
      </w:r>
    </w:p>
    <w:p w:rsidR="00ED375B" w:rsidRDefault="00ED375B" w:rsidP="00ED375B">
      <w:pPr>
        <w:shd w:val="clear" w:color="auto" w:fill="FFFFFF"/>
        <w:spacing w:after="0" w:line="240" w:lineRule="auto"/>
        <w:rPr>
          <w:rFonts w:ascii="Times New Roman" w:eastAsia="Times New Roman" w:hAnsi="Times New Roman" w:cs="Times New Roman"/>
          <w:b/>
          <w:color w:val="0000FF"/>
          <w:sz w:val="24"/>
          <w:szCs w:val="24"/>
          <w:lang w:eastAsia="ru-RU"/>
        </w:rPr>
      </w:pPr>
    </w:p>
    <w:p w:rsidR="00ED375B" w:rsidRPr="00ED375B" w:rsidRDefault="00ED375B" w:rsidP="00ED375B">
      <w:p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b/>
          <w:color w:val="0000FF"/>
          <w:sz w:val="24"/>
          <w:szCs w:val="24"/>
          <w:lang w:eastAsia="ru-RU"/>
        </w:rPr>
        <w:t>Важнейшие личностные результаты</w:t>
      </w:r>
      <w:r w:rsidRPr="00ED375B">
        <w:rPr>
          <w:rFonts w:ascii="Times New Roman" w:eastAsia="Times New Roman" w:hAnsi="Times New Roman" w:cs="Times New Roman"/>
          <w:color w:val="0000FF"/>
          <w:sz w:val="24"/>
          <w:szCs w:val="24"/>
          <w:lang w:eastAsia="ru-RU"/>
        </w:rPr>
        <w:t xml:space="preserve"> </w:t>
      </w:r>
      <w:r w:rsidRPr="00ED375B">
        <w:rPr>
          <w:rFonts w:ascii="Times New Roman" w:eastAsia="Times New Roman" w:hAnsi="Times New Roman" w:cs="Times New Roman"/>
          <w:b/>
          <w:color w:val="0000FF"/>
          <w:sz w:val="24"/>
          <w:szCs w:val="24"/>
          <w:lang w:eastAsia="ru-RU"/>
        </w:rPr>
        <w:t>обучения географии:</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ценностные ориентации выпускников основной школы, отражающие их индивидуально-личностные позиции:</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осознание себя как члена общества на глобальном, региональном и локальном уровнях (житель планеты Земля, гражданин Российской Федерации, житель Башкортостана);</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осознание целостности природы, населения и хозяйства Земли, материков, их крупных районов и стран;</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представление о России как субъекте мирового географического пространства, ее месте и роли в современном мире;</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осознание единства географического пространства России как единой среды обитания всех</w:t>
      </w:r>
      <w:r>
        <w:rPr>
          <w:rFonts w:ascii="Times New Roman" w:eastAsia="Times New Roman" w:hAnsi="Times New Roman" w:cs="Times New Roman"/>
          <w:color w:val="000000"/>
          <w:sz w:val="24"/>
          <w:szCs w:val="24"/>
          <w:lang w:eastAsia="ru-RU"/>
        </w:rPr>
        <w:t xml:space="preserve"> </w:t>
      </w:r>
      <w:r w:rsidRPr="00ED375B">
        <w:rPr>
          <w:rFonts w:ascii="Times New Roman" w:eastAsia="Times New Roman" w:hAnsi="Times New Roman" w:cs="Times New Roman"/>
          <w:color w:val="000000"/>
          <w:sz w:val="24"/>
          <w:szCs w:val="24"/>
          <w:lang w:eastAsia="ru-RU"/>
        </w:rPr>
        <w:t>населяющих ее народов, определяющей общность их исторических судеб;</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осознание значимости и общности глобальных проблем человечества.</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гармонично развитые социальные чувства и качества:</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эмоционально-ценностное отношение к окружающей среде, необходимости ее сохранения и рационального использования;</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lastRenderedPageBreak/>
        <w:t>патриотизм, любовь к своей местности, своему региону, своей стране;</w:t>
      </w:r>
    </w:p>
    <w:p w:rsidR="00ED375B" w:rsidRPr="00ED375B" w:rsidRDefault="00ED375B" w:rsidP="00ED375B">
      <w:pPr>
        <w:pStyle w:val="a5"/>
        <w:numPr>
          <w:ilvl w:val="0"/>
          <w:numId w:val="45"/>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уважение к истории, культуре, национальным особенностям, традициям и образу жизни других народов, толерантность.</w:t>
      </w:r>
    </w:p>
    <w:p w:rsidR="00ED375B" w:rsidRPr="00ED375B" w:rsidRDefault="00ED375B" w:rsidP="00ED375B">
      <w:pPr>
        <w:shd w:val="clear" w:color="auto" w:fill="FFFFFF"/>
        <w:spacing w:after="0" w:line="240" w:lineRule="auto"/>
        <w:rPr>
          <w:rFonts w:ascii="Arial" w:eastAsia="Times New Roman" w:hAnsi="Arial" w:cs="Arial"/>
          <w:color w:val="000000"/>
          <w:sz w:val="21"/>
          <w:szCs w:val="21"/>
          <w:lang w:eastAsia="ru-RU"/>
        </w:rPr>
      </w:pPr>
      <w:proofErr w:type="spellStart"/>
      <w:r w:rsidRPr="00ED375B">
        <w:rPr>
          <w:rFonts w:ascii="Times New Roman" w:eastAsia="Times New Roman" w:hAnsi="Times New Roman" w:cs="Times New Roman"/>
          <w:b/>
          <w:color w:val="0000FF"/>
          <w:sz w:val="24"/>
          <w:szCs w:val="24"/>
          <w:lang w:eastAsia="ru-RU"/>
        </w:rPr>
        <w:t>Метапредметные</w:t>
      </w:r>
      <w:proofErr w:type="spellEnd"/>
      <w:r w:rsidRPr="00ED375B">
        <w:rPr>
          <w:rFonts w:ascii="Times New Roman" w:eastAsia="Times New Roman" w:hAnsi="Times New Roman" w:cs="Times New Roman"/>
          <w:b/>
          <w:color w:val="0000FF"/>
          <w:sz w:val="24"/>
          <w:szCs w:val="24"/>
          <w:lang w:eastAsia="ru-RU"/>
        </w:rPr>
        <w:t xml:space="preserve"> результаты</w:t>
      </w:r>
      <w:r w:rsidRPr="00ED375B">
        <w:rPr>
          <w:rFonts w:ascii="Times New Roman" w:eastAsia="Times New Roman" w:hAnsi="Times New Roman" w:cs="Times New Roman"/>
          <w:color w:val="0000FF"/>
          <w:sz w:val="24"/>
          <w:szCs w:val="24"/>
          <w:lang w:eastAsia="ru-RU"/>
        </w:rPr>
        <w:t xml:space="preserve"> </w:t>
      </w:r>
      <w:r w:rsidRPr="00ED375B">
        <w:rPr>
          <w:rFonts w:ascii="Times New Roman" w:eastAsia="Times New Roman" w:hAnsi="Times New Roman" w:cs="Times New Roman"/>
          <w:color w:val="000000"/>
          <w:sz w:val="24"/>
          <w:szCs w:val="24"/>
          <w:lang w:eastAsia="ru-RU"/>
        </w:rPr>
        <w:t>освоения выпускниками основной школы программы по географии заключаются в формировании и развитии посредством географического знания:</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познавательных интересов, интеллектуальных и творческих способностей учащихся;</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гуманистических и демократических ценностных ориентаций, готовности следовать этическим нормам поведения в повседневной жизни и производственной деятельности;</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способности к самостоятельному приобретению новых знаний и практических умений, умения управлять своей познавательной деятельностью;</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готовности к осознанному выбору дальнейшей профессиональной траектории в соответствии с собственными интересами и возможностями.</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 xml:space="preserve">Кроме того, </w:t>
      </w:r>
      <w:r w:rsidRPr="00ED375B">
        <w:rPr>
          <w:rFonts w:ascii="Times New Roman" w:eastAsia="Times New Roman" w:hAnsi="Times New Roman" w:cs="Times New Roman"/>
          <w:b/>
          <w:color w:val="0000FF"/>
          <w:sz w:val="24"/>
          <w:szCs w:val="24"/>
          <w:lang w:eastAsia="ru-RU"/>
        </w:rPr>
        <w:t xml:space="preserve">к </w:t>
      </w:r>
      <w:proofErr w:type="spellStart"/>
      <w:r w:rsidRPr="00ED375B">
        <w:rPr>
          <w:rFonts w:ascii="Times New Roman" w:eastAsia="Times New Roman" w:hAnsi="Times New Roman" w:cs="Times New Roman"/>
          <w:b/>
          <w:color w:val="0000FF"/>
          <w:sz w:val="24"/>
          <w:szCs w:val="24"/>
          <w:lang w:eastAsia="ru-RU"/>
        </w:rPr>
        <w:t>метапредметным</w:t>
      </w:r>
      <w:proofErr w:type="spellEnd"/>
      <w:r w:rsidRPr="00ED375B">
        <w:rPr>
          <w:rFonts w:ascii="Times New Roman" w:eastAsia="Times New Roman" w:hAnsi="Times New Roman" w:cs="Times New Roman"/>
          <w:b/>
          <w:color w:val="0000FF"/>
          <w:sz w:val="24"/>
          <w:szCs w:val="24"/>
          <w:lang w:eastAsia="ru-RU"/>
        </w:rPr>
        <w:t xml:space="preserve"> результатам относятся универсальные способы деятельности</w:t>
      </w:r>
      <w:r w:rsidRPr="00ED375B">
        <w:rPr>
          <w:rFonts w:ascii="Times New Roman" w:eastAsia="Times New Roman" w:hAnsi="Times New Roman" w:cs="Times New Roman"/>
          <w:color w:val="000000"/>
          <w:sz w:val="24"/>
          <w:szCs w:val="24"/>
          <w:lang w:eastAsia="ru-RU"/>
        </w:rPr>
        <w:t>, формируемые в том числе и в школьном курсе географии и применяемые как в рамках образовательного процесса, так и в реальных жизненных ситуациях:</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оценивать с позиций социальных норм собственные поступки и поступки других людей;</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взаимодействовать с людьми, работать в коллективе (с выполнением различных социальных ролей: представлять себя, вести дискуссию, уметь грамотно писать письмо, заявление и т. п.);</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ориентироваться в окружающем мире, выбирать целевые и смысловые установки в своих действиях и поступках, принимать решения.</w:t>
      </w:r>
    </w:p>
    <w:p w:rsidR="00ED375B" w:rsidRPr="00ED375B" w:rsidRDefault="00ED375B" w:rsidP="00ED375B">
      <w:pPr>
        <w:pStyle w:val="a5"/>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b/>
          <w:color w:val="0000FF"/>
          <w:sz w:val="24"/>
          <w:szCs w:val="24"/>
          <w:lang w:eastAsia="ru-RU"/>
        </w:rPr>
        <w:t>Предметными результатами освоения выпускниками</w:t>
      </w:r>
      <w:r w:rsidRPr="00ED375B">
        <w:rPr>
          <w:rFonts w:ascii="Times New Roman" w:eastAsia="Times New Roman" w:hAnsi="Times New Roman" w:cs="Times New Roman"/>
          <w:color w:val="0000FF"/>
          <w:sz w:val="24"/>
          <w:szCs w:val="24"/>
          <w:lang w:eastAsia="ru-RU"/>
        </w:rPr>
        <w:t xml:space="preserve"> </w:t>
      </w:r>
      <w:r w:rsidRPr="00ED375B">
        <w:rPr>
          <w:rFonts w:ascii="Times New Roman" w:eastAsia="Times New Roman" w:hAnsi="Times New Roman" w:cs="Times New Roman"/>
          <w:color w:val="000000"/>
          <w:sz w:val="24"/>
          <w:szCs w:val="24"/>
          <w:lang w:eastAsia="ru-RU"/>
        </w:rPr>
        <w:t>основной школы программы по географии являются:</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понимание роли и места географической науки в системе научных дисциплин, ее роли в решении современных практических задач человечества и глобальных проблем;</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представление о современной географической научной картине мира и владение основами научных географических знаний (теорий, концепций, принципов, законов и базовых понятий);</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работать с разными источниками географической информации;</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выделять, описывать и объяснять существенные признаки географических объектов и явлений;</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картографическая грамотность;</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вести наблюдения за объектами, процессами и явлениями географической среды, их изменениями в результате природных и антропогенных воздействий, оценивать их последствия;</w:t>
      </w:r>
    </w:p>
    <w:p w:rsidR="00ED375B" w:rsidRPr="00ED375B" w:rsidRDefault="00ED375B" w:rsidP="00ED375B">
      <w:pPr>
        <w:pStyle w:val="a5"/>
        <w:numPr>
          <w:ilvl w:val="0"/>
          <w:numId w:val="46"/>
        </w:numPr>
        <w:shd w:val="clear" w:color="auto" w:fill="FFFFFF"/>
        <w:spacing w:after="0" w:line="240" w:lineRule="auto"/>
        <w:rPr>
          <w:rFonts w:ascii="Arial" w:eastAsia="Times New Roman" w:hAnsi="Arial" w:cs="Arial"/>
          <w:color w:val="000000"/>
          <w:sz w:val="21"/>
          <w:szCs w:val="21"/>
          <w:lang w:eastAsia="ru-RU"/>
        </w:rPr>
      </w:pPr>
      <w:r w:rsidRPr="00ED375B">
        <w:rPr>
          <w:rFonts w:ascii="Times New Roman" w:eastAsia="Times New Roman" w:hAnsi="Times New Roman" w:cs="Times New Roman"/>
          <w:color w:val="000000"/>
          <w:sz w:val="24"/>
          <w:szCs w:val="24"/>
          <w:lang w:eastAsia="ru-RU"/>
        </w:rPr>
        <w:t>умение применять географические знания в повседневной жизни для объяснения и оценки разнообразных явлений и процессов,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w:t>
      </w: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383A6D">
      <w:pPr>
        <w:jc w:val="center"/>
        <w:rPr>
          <w:b/>
          <w:sz w:val="28"/>
          <w:szCs w:val="28"/>
        </w:rPr>
      </w:pPr>
      <w:r w:rsidRPr="008D51E4">
        <w:rPr>
          <w:b/>
          <w:sz w:val="28"/>
          <w:szCs w:val="28"/>
        </w:rPr>
        <w:t xml:space="preserve">Календарно-тематическое планирование курса «География </w:t>
      </w:r>
      <w:r>
        <w:rPr>
          <w:b/>
          <w:sz w:val="28"/>
          <w:szCs w:val="28"/>
        </w:rPr>
        <w:t>Дагестана</w:t>
      </w:r>
      <w:r w:rsidRPr="008D51E4">
        <w:rPr>
          <w:b/>
          <w:sz w:val="28"/>
          <w:szCs w:val="28"/>
        </w:rPr>
        <w:t>». 9 класс (</w:t>
      </w:r>
      <w:r>
        <w:rPr>
          <w:b/>
          <w:sz w:val="28"/>
          <w:szCs w:val="28"/>
        </w:rPr>
        <w:t>17 часов).</w:t>
      </w:r>
    </w:p>
    <w:p w:rsidR="00383A6D" w:rsidRPr="008B63F7" w:rsidRDefault="00383A6D" w:rsidP="00937AC0">
      <w:pPr>
        <w:jc w:val="center"/>
        <w:rPr>
          <w:b/>
        </w:rPr>
      </w:pPr>
      <w:r>
        <w:rPr>
          <w:b/>
          <w:sz w:val="28"/>
          <w:szCs w:val="28"/>
        </w:rPr>
        <w:t xml:space="preserve">Учебник: </w:t>
      </w:r>
      <w:proofErr w:type="spellStart"/>
      <w:r w:rsidRPr="004334C0">
        <w:rPr>
          <w:sz w:val="28"/>
          <w:szCs w:val="28"/>
        </w:rPr>
        <w:t>К.И.Пашаев</w:t>
      </w:r>
      <w:proofErr w:type="spellEnd"/>
      <w:r w:rsidRPr="004334C0">
        <w:rPr>
          <w:sz w:val="28"/>
          <w:szCs w:val="28"/>
        </w:rPr>
        <w:t xml:space="preserve">, </w:t>
      </w:r>
      <w:proofErr w:type="spellStart"/>
      <w:r w:rsidRPr="004334C0">
        <w:rPr>
          <w:sz w:val="28"/>
          <w:szCs w:val="28"/>
        </w:rPr>
        <w:t>И.Г.Далгатов</w:t>
      </w:r>
      <w:proofErr w:type="spellEnd"/>
      <w:r w:rsidRPr="004334C0">
        <w:rPr>
          <w:sz w:val="28"/>
          <w:szCs w:val="28"/>
        </w:rPr>
        <w:t>. «География Дагестана»</w:t>
      </w:r>
      <w:r>
        <w:rPr>
          <w:sz w:val="28"/>
          <w:szCs w:val="28"/>
        </w:rPr>
        <w:t>. 9 класс. М.:</w:t>
      </w:r>
      <w:r w:rsidRPr="004334C0">
        <w:rPr>
          <w:sz w:val="28"/>
          <w:szCs w:val="28"/>
        </w:rPr>
        <w:t xml:space="preserve"> </w:t>
      </w:r>
      <w:r>
        <w:rPr>
          <w:sz w:val="28"/>
          <w:szCs w:val="28"/>
        </w:rPr>
        <w:t>«</w:t>
      </w:r>
      <w:r w:rsidRPr="004334C0">
        <w:rPr>
          <w:sz w:val="28"/>
          <w:szCs w:val="28"/>
        </w:rPr>
        <w:t>Дрофа</w:t>
      </w:r>
      <w:r>
        <w:rPr>
          <w:sz w:val="28"/>
          <w:szCs w:val="28"/>
        </w:rPr>
        <w:t>»,</w:t>
      </w:r>
      <w:r w:rsidRPr="004334C0">
        <w:rPr>
          <w:sz w:val="28"/>
          <w:szCs w:val="28"/>
        </w:rPr>
        <w:t xml:space="preserve"> 2009 год.</w:t>
      </w:r>
    </w:p>
    <w:p w:rsidR="00383A6D" w:rsidRPr="008B63F7" w:rsidRDefault="00383A6D" w:rsidP="00383A6D">
      <w:pPr>
        <w:jc w:val="center"/>
        <w:rPr>
          <w:b/>
        </w:rPr>
      </w:pPr>
    </w:p>
    <w:tbl>
      <w:tblPr>
        <w:tblStyle w:val="a3"/>
        <w:tblW w:w="14850" w:type="dxa"/>
        <w:tblLayout w:type="fixed"/>
        <w:tblLook w:val="01E0" w:firstRow="1" w:lastRow="1" w:firstColumn="1" w:lastColumn="1" w:noHBand="0" w:noVBand="0"/>
      </w:tblPr>
      <w:tblGrid>
        <w:gridCol w:w="675"/>
        <w:gridCol w:w="7938"/>
        <w:gridCol w:w="993"/>
        <w:gridCol w:w="1417"/>
        <w:gridCol w:w="992"/>
        <w:gridCol w:w="1134"/>
        <w:gridCol w:w="1701"/>
      </w:tblGrid>
      <w:tr w:rsidR="00383A6D" w:rsidRPr="008B63F7" w:rsidTr="000A265E">
        <w:trPr>
          <w:trHeight w:val="510"/>
        </w:trPr>
        <w:tc>
          <w:tcPr>
            <w:tcW w:w="675" w:type="dxa"/>
            <w:vMerge w:val="restart"/>
            <w:tcBorders>
              <w:top w:val="single" w:sz="4" w:space="0" w:color="auto"/>
              <w:left w:val="single" w:sz="4" w:space="0" w:color="auto"/>
              <w:right w:val="single" w:sz="4" w:space="0" w:color="auto"/>
            </w:tcBorders>
          </w:tcPr>
          <w:p w:rsidR="00383A6D" w:rsidRPr="008B63F7" w:rsidRDefault="00383A6D" w:rsidP="000A265E">
            <w:pPr>
              <w:jc w:val="center"/>
              <w:rPr>
                <w:b/>
              </w:rPr>
            </w:pPr>
            <w:r w:rsidRPr="008B63F7">
              <w:rPr>
                <w:b/>
              </w:rPr>
              <w:t>№ п/п</w:t>
            </w:r>
          </w:p>
        </w:tc>
        <w:tc>
          <w:tcPr>
            <w:tcW w:w="7938" w:type="dxa"/>
            <w:vMerge w:val="restart"/>
            <w:tcBorders>
              <w:top w:val="single" w:sz="4" w:space="0" w:color="auto"/>
              <w:left w:val="single" w:sz="4" w:space="0" w:color="auto"/>
              <w:right w:val="single" w:sz="4" w:space="0" w:color="auto"/>
            </w:tcBorders>
          </w:tcPr>
          <w:p w:rsidR="00383A6D" w:rsidRPr="008B63F7" w:rsidRDefault="00383A6D" w:rsidP="000A265E">
            <w:pPr>
              <w:jc w:val="center"/>
              <w:rPr>
                <w:b/>
              </w:rPr>
            </w:pPr>
            <w:r w:rsidRPr="008B63F7">
              <w:rPr>
                <w:b/>
              </w:rPr>
              <w:t>Разделы, темы</w:t>
            </w:r>
          </w:p>
        </w:tc>
        <w:tc>
          <w:tcPr>
            <w:tcW w:w="993" w:type="dxa"/>
            <w:vMerge w:val="restart"/>
            <w:tcBorders>
              <w:top w:val="single" w:sz="4" w:space="0" w:color="auto"/>
              <w:left w:val="single" w:sz="4" w:space="0" w:color="auto"/>
              <w:right w:val="single" w:sz="4" w:space="0" w:color="auto"/>
            </w:tcBorders>
          </w:tcPr>
          <w:p w:rsidR="00383A6D" w:rsidRPr="008B63F7" w:rsidRDefault="00383A6D" w:rsidP="000A265E">
            <w:pPr>
              <w:jc w:val="center"/>
              <w:rPr>
                <w:b/>
              </w:rPr>
            </w:pPr>
            <w:r w:rsidRPr="008B63F7">
              <w:rPr>
                <w:b/>
              </w:rPr>
              <w:t xml:space="preserve">Всего </w:t>
            </w:r>
          </w:p>
          <w:p w:rsidR="00383A6D" w:rsidRPr="008B63F7" w:rsidRDefault="00383A6D" w:rsidP="000A265E">
            <w:pPr>
              <w:jc w:val="center"/>
              <w:rPr>
                <w:b/>
              </w:rPr>
            </w:pPr>
            <w:r w:rsidRPr="008B63F7">
              <w:rPr>
                <w:b/>
              </w:rPr>
              <w:t>часов</w:t>
            </w:r>
          </w:p>
        </w:tc>
        <w:tc>
          <w:tcPr>
            <w:tcW w:w="1417" w:type="dxa"/>
            <w:vMerge w:val="restart"/>
            <w:tcBorders>
              <w:top w:val="single" w:sz="4" w:space="0" w:color="auto"/>
              <w:left w:val="single" w:sz="4" w:space="0" w:color="auto"/>
              <w:right w:val="single" w:sz="4" w:space="0" w:color="auto"/>
            </w:tcBorders>
          </w:tcPr>
          <w:p w:rsidR="00383A6D" w:rsidRPr="008B63F7" w:rsidRDefault="00383A6D" w:rsidP="000A265E">
            <w:pPr>
              <w:jc w:val="center"/>
              <w:rPr>
                <w:b/>
              </w:rPr>
            </w:pPr>
            <w:r>
              <w:rPr>
                <w:b/>
              </w:rPr>
              <w:t>Домашнее задание</w:t>
            </w:r>
          </w:p>
        </w:tc>
        <w:tc>
          <w:tcPr>
            <w:tcW w:w="2126" w:type="dxa"/>
            <w:gridSpan w:val="2"/>
            <w:tcBorders>
              <w:top w:val="single" w:sz="4" w:space="0" w:color="auto"/>
              <w:left w:val="single" w:sz="4" w:space="0" w:color="auto"/>
              <w:bottom w:val="single" w:sz="4" w:space="0" w:color="auto"/>
              <w:right w:val="single" w:sz="4" w:space="0" w:color="auto"/>
            </w:tcBorders>
          </w:tcPr>
          <w:p w:rsidR="00383A6D" w:rsidRPr="004334C0" w:rsidRDefault="00383A6D" w:rsidP="000A265E">
            <w:pPr>
              <w:jc w:val="both"/>
              <w:rPr>
                <w:b/>
              </w:rPr>
            </w:pPr>
            <w:r w:rsidRPr="004334C0">
              <w:rPr>
                <w:b/>
              </w:rPr>
              <w:t>Дата проведения</w:t>
            </w:r>
          </w:p>
        </w:tc>
        <w:tc>
          <w:tcPr>
            <w:tcW w:w="1701" w:type="dxa"/>
            <w:vMerge w:val="restart"/>
            <w:tcBorders>
              <w:top w:val="single" w:sz="4" w:space="0" w:color="auto"/>
              <w:left w:val="single" w:sz="4" w:space="0" w:color="auto"/>
              <w:right w:val="single" w:sz="4" w:space="0" w:color="auto"/>
            </w:tcBorders>
          </w:tcPr>
          <w:p w:rsidR="00383A6D" w:rsidRPr="008B63F7" w:rsidRDefault="00383A6D" w:rsidP="000A265E">
            <w:pPr>
              <w:jc w:val="center"/>
              <w:rPr>
                <w:b/>
              </w:rPr>
            </w:pPr>
            <w:r>
              <w:rPr>
                <w:b/>
              </w:rPr>
              <w:t xml:space="preserve">Примечание </w:t>
            </w:r>
          </w:p>
        </w:tc>
      </w:tr>
      <w:tr w:rsidR="00383A6D" w:rsidRPr="008B63F7" w:rsidTr="000A265E">
        <w:trPr>
          <w:trHeight w:val="270"/>
        </w:trPr>
        <w:tc>
          <w:tcPr>
            <w:tcW w:w="675" w:type="dxa"/>
            <w:vMerge/>
            <w:tcBorders>
              <w:left w:val="single" w:sz="4" w:space="0" w:color="auto"/>
              <w:bottom w:val="single" w:sz="4" w:space="0" w:color="auto"/>
              <w:right w:val="single" w:sz="4" w:space="0" w:color="auto"/>
            </w:tcBorders>
          </w:tcPr>
          <w:p w:rsidR="00383A6D" w:rsidRPr="008B63F7" w:rsidRDefault="00383A6D" w:rsidP="000A265E">
            <w:pPr>
              <w:jc w:val="center"/>
              <w:rPr>
                <w:b/>
              </w:rPr>
            </w:pPr>
          </w:p>
        </w:tc>
        <w:tc>
          <w:tcPr>
            <w:tcW w:w="7938" w:type="dxa"/>
            <w:vMerge/>
            <w:tcBorders>
              <w:left w:val="single" w:sz="4" w:space="0" w:color="auto"/>
              <w:bottom w:val="single" w:sz="4" w:space="0" w:color="auto"/>
              <w:right w:val="single" w:sz="4" w:space="0" w:color="auto"/>
            </w:tcBorders>
          </w:tcPr>
          <w:p w:rsidR="00383A6D" w:rsidRPr="008B63F7" w:rsidRDefault="00383A6D" w:rsidP="000A265E">
            <w:pPr>
              <w:jc w:val="center"/>
              <w:rPr>
                <w:b/>
              </w:rPr>
            </w:pPr>
          </w:p>
        </w:tc>
        <w:tc>
          <w:tcPr>
            <w:tcW w:w="993" w:type="dxa"/>
            <w:vMerge/>
            <w:tcBorders>
              <w:left w:val="single" w:sz="4" w:space="0" w:color="auto"/>
              <w:bottom w:val="single" w:sz="4" w:space="0" w:color="auto"/>
              <w:right w:val="single" w:sz="4" w:space="0" w:color="auto"/>
            </w:tcBorders>
          </w:tcPr>
          <w:p w:rsidR="00383A6D" w:rsidRPr="008B63F7" w:rsidRDefault="00383A6D" w:rsidP="000A265E">
            <w:pPr>
              <w:jc w:val="center"/>
              <w:rPr>
                <w:b/>
              </w:rPr>
            </w:pPr>
          </w:p>
        </w:tc>
        <w:tc>
          <w:tcPr>
            <w:tcW w:w="1417" w:type="dxa"/>
            <w:vMerge/>
            <w:tcBorders>
              <w:left w:val="single" w:sz="4" w:space="0" w:color="auto"/>
              <w:bottom w:val="single" w:sz="4" w:space="0" w:color="auto"/>
              <w:right w:val="single" w:sz="4" w:space="0" w:color="auto"/>
            </w:tcBorders>
          </w:tcPr>
          <w:p w:rsidR="00383A6D" w:rsidRDefault="00383A6D" w:rsidP="000A265E">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383A6D" w:rsidRPr="004334C0" w:rsidRDefault="00383A6D" w:rsidP="000A265E">
            <w:pPr>
              <w:jc w:val="both"/>
              <w:rPr>
                <w:b/>
              </w:rPr>
            </w:pPr>
            <w:r w:rsidRPr="004334C0">
              <w:rPr>
                <w:b/>
              </w:rPr>
              <w:t>план</w:t>
            </w:r>
          </w:p>
        </w:tc>
        <w:tc>
          <w:tcPr>
            <w:tcW w:w="1134" w:type="dxa"/>
            <w:tcBorders>
              <w:top w:val="single" w:sz="4" w:space="0" w:color="auto"/>
              <w:left w:val="single" w:sz="4" w:space="0" w:color="auto"/>
              <w:bottom w:val="single" w:sz="4" w:space="0" w:color="auto"/>
              <w:right w:val="single" w:sz="4" w:space="0" w:color="auto"/>
            </w:tcBorders>
          </w:tcPr>
          <w:p w:rsidR="00383A6D" w:rsidRPr="004334C0" w:rsidRDefault="00383A6D" w:rsidP="000A265E">
            <w:pPr>
              <w:jc w:val="both"/>
              <w:rPr>
                <w:b/>
              </w:rPr>
            </w:pPr>
            <w:r w:rsidRPr="004334C0">
              <w:rPr>
                <w:b/>
              </w:rPr>
              <w:t>факт</w:t>
            </w:r>
          </w:p>
        </w:tc>
        <w:tc>
          <w:tcPr>
            <w:tcW w:w="1701" w:type="dxa"/>
            <w:vMerge/>
            <w:tcBorders>
              <w:left w:val="single" w:sz="4" w:space="0" w:color="auto"/>
              <w:bottom w:val="single" w:sz="4" w:space="0" w:color="auto"/>
              <w:right w:val="single" w:sz="4" w:space="0" w:color="auto"/>
            </w:tcBorders>
          </w:tcPr>
          <w:p w:rsidR="00383A6D" w:rsidRDefault="00383A6D" w:rsidP="000A265E">
            <w:pPr>
              <w:jc w:val="center"/>
              <w:rPr>
                <w:b/>
              </w:rP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rPr>
                <w:b/>
              </w:rPr>
            </w:pPr>
          </w:p>
        </w:tc>
        <w:tc>
          <w:tcPr>
            <w:tcW w:w="7938" w:type="dxa"/>
            <w:tcBorders>
              <w:top w:val="single" w:sz="4" w:space="0" w:color="auto"/>
              <w:left w:val="single" w:sz="4" w:space="0" w:color="auto"/>
              <w:bottom w:val="single" w:sz="4" w:space="0" w:color="auto"/>
              <w:right w:val="single" w:sz="4" w:space="0" w:color="auto"/>
            </w:tcBorders>
          </w:tcPr>
          <w:p w:rsidR="00383A6D" w:rsidRPr="003B26C7" w:rsidRDefault="00383A6D" w:rsidP="000A265E">
            <w:pPr>
              <w:rPr>
                <w:b/>
              </w:rPr>
            </w:pPr>
            <w:r w:rsidRPr="003B26C7">
              <w:rPr>
                <w:b/>
              </w:rPr>
              <w:t>ВВЕДЕНИЕ</w:t>
            </w:r>
            <w:r>
              <w:rPr>
                <w:b/>
              </w:rPr>
              <w:t xml:space="preserve"> (1 час)</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rPr>
                <w:b/>
              </w:rPr>
            </w:pP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383A6D" w:rsidRPr="004E3AEF" w:rsidRDefault="00383A6D" w:rsidP="000A265E">
            <w:pPr>
              <w:jc w:val="both"/>
            </w:pPr>
          </w:p>
        </w:tc>
        <w:tc>
          <w:tcPr>
            <w:tcW w:w="1134" w:type="dxa"/>
            <w:tcBorders>
              <w:top w:val="single" w:sz="4" w:space="0" w:color="auto"/>
              <w:left w:val="single" w:sz="4" w:space="0" w:color="auto"/>
              <w:bottom w:val="single" w:sz="4" w:space="0" w:color="auto"/>
              <w:right w:val="single" w:sz="4" w:space="0" w:color="auto"/>
            </w:tcBorders>
          </w:tcPr>
          <w:p w:rsidR="00383A6D" w:rsidRPr="004E3AEF" w:rsidRDefault="00383A6D" w:rsidP="000A265E">
            <w:pPr>
              <w:jc w:val="both"/>
            </w:pPr>
          </w:p>
        </w:tc>
        <w:tc>
          <w:tcPr>
            <w:tcW w:w="1701" w:type="dxa"/>
            <w:tcBorders>
              <w:top w:val="single" w:sz="4" w:space="0" w:color="auto"/>
              <w:left w:val="single" w:sz="4" w:space="0" w:color="auto"/>
              <w:bottom w:val="single" w:sz="4" w:space="0" w:color="auto"/>
              <w:right w:val="single" w:sz="4" w:space="0" w:color="auto"/>
            </w:tcBorders>
          </w:tcPr>
          <w:p w:rsidR="00383A6D" w:rsidRPr="004E3AEF" w:rsidRDefault="00383A6D" w:rsidP="000A265E">
            <w:pPr>
              <w:jc w:val="both"/>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rPr>
                <w:b/>
                <w:i/>
              </w:rPr>
            </w:pPr>
            <w:r>
              <w:t>Географическое положение, территория, границы.</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404582" w:rsidRDefault="00383A6D" w:rsidP="000A265E">
            <w:pPr>
              <w:rPr>
                <w:b/>
              </w:rPr>
            </w:pPr>
            <w:r w:rsidRPr="00404582">
              <w:rPr>
                <w:b/>
              </w:rPr>
              <w:t>ПРИРОДА ДАГЕСТАНА</w:t>
            </w:r>
            <w:r>
              <w:rPr>
                <w:b/>
              </w:rPr>
              <w:t xml:space="preserve"> (7 часов)</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383A6D" w:rsidRDefault="00383A6D" w:rsidP="000A265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2</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rPr>
                <w:b/>
                <w:i/>
              </w:rPr>
            </w:pPr>
            <w:r>
              <w:t>Рельеф и геологическое строение.</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1-2</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3</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404582" w:rsidRDefault="00383A6D" w:rsidP="000A265E">
            <w:r w:rsidRPr="00404582">
              <w:t>Климат</w:t>
            </w:r>
            <w:r>
              <w:t>.</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3</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4</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Каспийское море.</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4</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5</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Воды суши.</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5</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6</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Природные комплексы Низменного Дагестана.</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6</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7</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rPr>
                <w:bCs/>
              </w:rPr>
            </w:pPr>
            <w:r>
              <w:t>Природные комплексы Горного Дагестана.</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7</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8</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Охрана природы в Дагестане.</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8</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3B26C7" w:rsidRDefault="00383A6D" w:rsidP="000A265E">
            <w:pPr>
              <w:rPr>
                <w:b/>
              </w:rPr>
            </w:pPr>
            <w:r w:rsidRPr="003B26C7">
              <w:rPr>
                <w:b/>
              </w:rPr>
              <w:t>ГЕОГРАФИЯ НАСЕЛЕНИЯ ДАГЕСТАНА</w:t>
            </w:r>
            <w:r>
              <w:rPr>
                <w:b/>
              </w:rPr>
              <w:t xml:space="preserve"> (2 часа)</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383A6D" w:rsidRDefault="00383A6D" w:rsidP="000A265E"/>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9</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Численность и воспроизводство населения. Этнический состав.</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9-10</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10</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Миграция и расселение. Городское и сельское население.</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10-11</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3B26C7" w:rsidRDefault="00383A6D" w:rsidP="000A265E">
            <w:pPr>
              <w:rPr>
                <w:b/>
              </w:rPr>
            </w:pPr>
            <w:r w:rsidRPr="003B26C7">
              <w:rPr>
                <w:b/>
              </w:rPr>
              <w:t>ЭКОНОМИКА ДАГЕСТАНА</w:t>
            </w:r>
            <w:r>
              <w:rPr>
                <w:b/>
              </w:rPr>
              <w:t xml:space="preserve"> (6 часов)</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383A6D" w:rsidRDefault="00383A6D" w:rsidP="000A265E"/>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11</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Ресурсный потенциал. Топливно-энергетический комплекс.</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12-13</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12</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 xml:space="preserve">Машиностроение. Химическая, лесная, строительная промышленности. </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14</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13</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rPr>
                <w:bCs/>
              </w:rPr>
            </w:pPr>
            <w:r>
              <w:rPr>
                <w:bCs/>
              </w:rPr>
              <w:t>АПК. Сельское хозяйство.</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15</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14</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rPr>
                <w:bCs/>
              </w:rPr>
            </w:pPr>
            <w:r>
              <w:rPr>
                <w:bCs/>
              </w:rPr>
              <w:t>Пищевая и легкая промышленности.</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16-17</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15</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rPr>
                <w:b/>
                <w:i/>
              </w:rPr>
            </w:pPr>
            <w:r>
              <w:t>Транспортный комплекс. Туристско-рекреационный комплекс.</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18-19</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16</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t>Социальный комплекс. Внешнеэкономические связи.</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r w:rsidRPr="00350A9A">
              <w:rPr>
                <w:rFonts w:eastAsia="Batang"/>
                <w:bCs/>
                <w:sz w:val="28"/>
                <w:szCs w:val="28"/>
              </w:rPr>
              <w:t>§</w:t>
            </w:r>
            <w:r>
              <w:t>20-21</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B36B96" w:rsidRDefault="00383A6D" w:rsidP="000A265E">
            <w:pPr>
              <w:rPr>
                <w:b/>
              </w:rPr>
            </w:pPr>
            <w:r>
              <w:rPr>
                <w:b/>
              </w:rPr>
              <w:t>ПОВТОРЕНИЕ (1 час)</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r w:rsidR="00383A6D" w:rsidRPr="008B63F7" w:rsidTr="000A265E">
        <w:tc>
          <w:tcPr>
            <w:tcW w:w="675" w:type="dxa"/>
            <w:tcBorders>
              <w:top w:val="single" w:sz="4" w:space="0" w:color="auto"/>
              <w:left w:val="single" w:sz="4" w:space="0" w:color="auto"/>
              <w:bottom w:val="single" w:sz="4" w:space="0" w:color="auto"/>
              <w:right w:val="single" w:sz="4" w:space="0" w:color="auto"/>
            </w:tcBorders>
          </w:tcPr>
          <w:p w:rsidR="00383A6D" w:rsidRPr="008B63F7" w:rsidRDefault="00383A6D" w:rsidP="000A265E">
            <w:pPr>
              <w:jc w:val="center"/>
            </w:pPr>
            <w:r w:rsidRPr="008B63F7">
              <w:t>17</w:t>
            </w:r>
          </w:p>
        </w:tc>
        <w:tc>
          <w:tcPr>
            <w:tcW w:w="7938" w:type="dxa"/>
            <w:tcBorders>
              <w:top w:val="single" w:sz="4" w:space="0" w:color="auto"/>
              <w:left w:val="single" w:sz="4" w:space="0" w:color="auto"/>
              <w:bottom w:val="single" w:sz="4" w:space="0" w:color="auto"/>
              <w:right w:val="single" w:sz="4" w:space="0" w:color="auto"/>
            </w:tcBorders>
            <w:vAlign w:val="center"/>
          </w:tcPr>
          <w:p w:rsidR="00383A6D" w:rsidRPr="00B36B96" w:rsidRDefault="00383A6D" w:rsidP="000A265E">
            <w:r>
              <w:t>Повторительно –обобщающий урок</w:t>
            </w:r>
          </w:p>
        </w:tc>
        <w:tc>
          <w:tcPr>
            <w:tcW w:w="993"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r w:rsidRPr="008B63F7">
              <w:t>1</w:t>
            </w:r>
          </w:p>
        </w:tc>
        <w:tc>
          <w:tcPr>
            <w:tcW w:w="1417" w:type="dxa"/>
            <w:tcBorders>
              <w:top w:val="single" w:sz="4" w:space="0" w:color="auto"/>
              <w:left w:val="single" w:sz="4" w:space="0" w:color="auto"/>
              <w:bottom w:val="single" w:sz="4" w:space="0" w:color="auto"/>
              <w:right w:val="single" w:sz="4" w:space="0" w:color="auto"/>
            </w:tcBorders>
            <w:vAlign w:val="center"/>
          </w:tcPr>
          <w:p w:rsidR="00383A6D" w:rsidRPr="008B63F7" w:rsidRDefault="00937AC0" w:rsidP="000A265E">
            <w:r>
              <w:rPr>
                <w:rFonts w:eastAsia="Batang"/>
                <w:bCs/>
                <w:sz w:val="28"/>
                <w:szCs w:val="28"/>
              </w:rPr>
              <w:t>Повтор.</w:t>
            </w:r>
          </w:p>
        </w:tc>
        <w:tc>
          <w:tcPr>
            <w:tcW w:w="992"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383A6D" w:rsidRPr="008B63F7" w:rsidRDefault="00383A6D" w:rsidP="000A265E">
            <w:pPr>
              <w:jc w:val="center"/>
            </w:pPr>
          </w:p>
        </w:tc>
      </w:tr>
    </w:tbl>
    <w:p w:rsidR="00383A6D" w:rsidRPr="00937AC0" w:rsidRDefault="00383A6D" w:rsidP="00937AC0">
      <w:pPr>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383A6D" w:rsidRDefault="00383A6D" w:rsidP="00ED375B">
      <w:pPr>
        <w:pStyle w:val="a5"/>
        <w:spacing w:after="0" w:line="240" w:lineRule="auto"/>
        <w:jc w:val="both"/>
        <w:rPr>
          <w:rFonts w:ascii="Times New Roman" w:eastAsia="Times New Roman" w:hAnsi="Times New Roman" w:cs="Times New Roman"/>
          <w:sz w:val="24"/>
          <w:szCs w:val="24"/>
          <w:lang w:eastAsia="ru-RU"/>
        </w:rPr>
      </w:pPr>
    </w:p>
    <w:p w:rsidR="0092384F" w:rsidRPr="00432451" w:rsidRDefault="008522B9" w:rsidP="00ED375B">
      <w:pPr>
        <w:pStyle w:val="a5"/>
        <w:spacing w:after="0" w:line="240" w:lineRule="auto"/>
        <w:jc w:val="both"/>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59776" behindDoc="1" locked="0" layoutInCell="1" allowOverlap="1" wp14:anchorId="51A289D5" wp14:editId="638E92C2">
            <wp:simplePos x="0" y="0"/>
            <wp:positionH relativeFrom="column">
              <wp:posOffset>1371600</wp:posOffset>
            </wp:positionH>
            <wp:positionV relativeFrom="paragraph">
              <wp:posOffset>64135</wp:posOffset>
            </wp:positionV>
            <wp:extent cx="3863975" cy="2576195"/>
            <wp:effectExtent l="0" t="0" r="3175" b="0"/>
            <wp:wrapTight wrapText="bothSides">
              <wp:wrapPolygon edited="0">
                <wp:start x="0" y="0"/>
                <wp:lineTo x="0" y="21403"/>
                <wp:lineTo x="21511" y="21403"/>
                <wp:lineTo x="21511" y="0"/>
                <wp:lineTo x="0" y="0"/>
              </wp:wrapPolygon>
            </wp:wrapTight>
            <wp:docPr id="7" name="Рисунок 7" descr="https://im0-tub-ru.yandex.net/i?id=14b00f55e0bc0b7c787592f753a8b60e-l&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0-tub-ru.yandex.net/i?id=14b00f55e0bc0b7c787592f753a8b60e-l&amp;n=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63975" cy="257619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92384F" w:rsidRPr="00432451" w:rsidSect="00383A6D">
      <w:pgSz w:w="16838" w:h="11906" w:orient="landscape"/>
      <w:pgMar w:top="720" w:right="720" w:bottom="720" w:left="720" w:header="708" w:footer="708" w:gutter="0"/>
      <w:pgBorders w:offsetFrom="page">
        <w:top w:val="thinThickMediumGap" w:sz="24" w:space="24" w:color="FF0066"/>
        <w:left w:val="thinThickMediumGap" w:sz="24" w:space="24" w:color="FF0066"/>
        <w:bottom w:val="thickThinMediumGap" w:sz="24" w:space="24" w:color="FF0066"/>
        <w:right w:val="thickThinMediumGap" w:sz="24" w:space="24" w:color="FF0066"/>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5pt;height:13.5pt" o:bullet="t">
        <v:imagedata r:id="rId1" o:title="mso1160"/>
      </v:shape>
    </w:pict>
  </w:numPicBullet>
  <w:abstractNum w:abstractNumId="0" w15:restartNumberingAfterBreak="0">
    <w:nsid w:val="00000001"/>
    <w:multiLevelType w:val="singleLevel"/>
    <w:tmpl w:val="00000001"/>
    <w:name w:val="WW8Num1"/>
    <w:lvl w:ilvl="0">
      <w:start w:val="1"/>
      <w:numFmt w:val="decimal"/>
      <w:lvlText w:val="%1."/>
      <w:lvlJc w:val="left"/>
      <w:pPr>
        <w:tabs>
          <w:tab w:val="num" w:pos="1216"/>
        </w:tabs>
        <w:ind w:left="121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16F29E8"/>
    <w:multiLevelType w:val="hybridMultilevel"/>
    <w:tmpl w:val="D2660DF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B431C9"/>
    <w:multiLevelType w:val="multilevel"/>
    <w:tmpl w:val="31B41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85BB0"/>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5" w15:restartNumberingAfterBreak="0">
    <w:nsid w:val="0B3C33A3"/>
    <w:multiLevelType w:val="multilevel"/>
    <w:tmpl w:val="7E40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E79B3"/>
    <w:multiLevelType w:val="multilevel"/>
    <w:tmpl w:val="3FE21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69156B"/>
    <w:multiLevelType w:val="multilevel"/>
    <w:tmpl w:val="A8D2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B8368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9" w15:restartNumberingAfterBreak="0">
    <w:nsid w:val="12587506"/>
    <w:multiLevelType w:val="hybridMultilevel"/>
    <w:tmpl w:val="5712E75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575AA8"/>
    <w:multiLevelType w:val="multilevel"/>
    <w:tmpl w:val="2BFE0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8A41F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2" w15:restartNumberingAfterBreak="0">
    <w:nsid w:val="19C24A59"/>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3" w15:restartNumberingAfterBreak="0">
    <w:nsid w:val="1BA83E3E"/>
    <w:multiLevelType w:val="multilevel"/>
    <w:tmpl w:val="1DD8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1D3C64"/>
    <w:multiLevelType w:val="multilevel"/>
    <w:tmpl w:val="F11E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ED4C4D"/>
    <w:multiLevelType w:val="multilevel"/>
    <w:tmpl w:val="D2022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D34609"/>
    <w:multiLevelType w:val="multilevel"/>
    <w:tmpl w:val="73F624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574FE5"/>
    <w:multiLevelType w:val="hybridMultilevel"/>
    <w:tmpl w:val="7CC2C0D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B32946"/>
    <w:multiLevelType w:val="multilevel"/>
    <w:tmpl w:val="38C2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1E78E8"/>
    <w:multiLevelType w:val="hybridMultilevel"/>
    <w:tmpl w:val="3F4A878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4A1BCB"/>
    <w:multiLevelType w:val="hybridMultilevel"/>
    <w:tmpl w:val="C6E4BF2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A977DB"/>
    <w:multiLevelType w:val="hybridMultilevel"/>
    <w:tmpl w:val="AF6EAE1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D400EC9"/>
    <w:multiLevelType w:val="multilevel"/>
    <w:tmpl w:val="C336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CF078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4" w15:restartNumberingAfterBreak="0">
    <w:nsid w:val="41231406"/>
    <w:multiLevelType w:val="multilevel"/>
    <w:tmpl w:val="B49A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F75329"/>
    <w:multiLevelType w:val="hybridMultilevel"/>
    <w:tmpl w:val="0C267DD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9521ED"/>
    <w:multiLevelType w:val="hybridMultilevel"/>
    <w:tmpl w:val="864A609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31371E3"/>
    <w:multiLevelType w:val="multilevel"/>
    <w:tmpl w:val="DB40B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9913B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9" w15:restartNumberingAfterBreak="0">
    <w:nsid w:val="465560A4"/>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0" w15:restartNumberingAfterBreak="0">
    <w:nsid w:val="51266E02"/>
    <w:multiLevelType w:val="hybridMultilevel"/>
    <w:tmpl w:val="0E229D5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2" w15:restartNumberingAfterBreak="0">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3" w15:restartNumberingAfterBreak="0">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4" w15:restartNumberingAfterBreak="0">
    <w:nsid w:val="578F5766"/>
    <w:multiLevelType w:val="hybridMultilevel"/>
    <w:tmpl w:val="6A86F56E"/>
    <w:lvl w:ilvl="0" w:tplc="04190007">
      <w:start w:val="1"/>
      <w:numFmt w:val="bullet"/>
      <w:lvlText w:val=""/>
      <w:lvlPicBulletId w:val="0"/>
      <w:lvlJc w:val="left"/>
      <w:pPr>
        <w:ind w:left="1206" w:hanging="360"/>
      </w:pPr>
      <w:rPr>
        <w:rFonts w:ascii="Symbol" w:hAnsi="Symbol" w:hint="default"/>
      </w:rPr>
    </w:lvl>
    <w:lvl w:ilvl="1" w:tplc="04190003" w:tentative="1">
      <w:start w:val="1"/>
      <w:numFmt w:val="bullet"/>
      <w:lvlText w:val="o"/>
      <w:lvlJc w:val="left"/>
      <w:pPr>
        <w:ind w:left="1926" w:hanging="360"/>
      </w:pPr>
      <w:rPr>
        <w:rFonts w:ascii="Courier New" w:hAnsi="Courier New" w:cs="Courier New" w:hint="default"/>
      </w:rPr>
    </w:lvl>
    <w:lvl w:ilvl="2" w:tplc="04190005" w:tentative="1">
      <w:start w:val="1"/>
      <w:numFmt w:val="bullet"/>
      <w:lvlText w:val=""/>
      <w:lvlJc w:val="left"/>
      <w:pPr>
        <w:ind w:left="2646" w:hanging="360"/>
      </w:pPr>
      <w:rPr>
        <w:rFonts w:ascii="Wingdings" w:hAnsi="Wingdings" w:hint="default"/>
      </w:rPr>
    </w:lvl>
    <w:lvl w:ilvl="3" w:tplc="04190001" w:tentative="1">
      <w:start w:val="1"/>
      <w:numFmt w:val="bullet"/>
      <w:lvlText w:val=""/>
      <w:lvlJc w:val="left"/>
      <w:pPr>
        <w:ind w:left="3366" w:hanging="360"/>
      </w:pPr>
      <w:rPr>
        <w:rFonts w:ascii="Symbol" w:hAnsi="Symbol" w:hint="default"/>
      </w:rPr>
    </w:lvl>
    <w:lvl w:ilvl="4" w:tplc="04190003" w:tentative="1">
      <w:start w:val="1"/>
      <w:numFmt w:val="bullet"/>
      <w:lvlText w:val="o"/>
      <w:lvlJc w:val="left"/>
      <w:pPr>
        <w:ind w:left="4086" w:hanging="360"/>
      </w:pPr>
      <w:rPr>
        <w:rFonts w:ascii="Courier New" w:hAnsi="Courier New" w:cs="Courier New" w:hint="default"/>
      </w:rPr>
    </w:lvl>
    <w:lvl w:ilvl="5" w:tplc="04190005" w:tentative="1">
      <w:start w:val="1"/>
      <w:numFmt w:val="bullet"/>
      <w:lvlText w:val=""/>
      <w:lvlJc w:val="left"/>
      <w:pPr>
        <w:ind w:left="4806" w:hanging="360"/>
      </w:pPr>
      <w:rPr>
        <w:rFonts w:ascii="Wingdings" w:hAnsi="Wingdings" w:hint="default"/>
      </w:rPr>
    </w:lvl>
    <w:lvl w:ilvl="6" w:tplc="04190001" w:tentative="1">
      <w:start w:val="1"/>
      <w:numFmt w:val="bullet"/>
      <w:lvlText w:val=""/>
      <w:lvlJc w:val="left"/>
      <w:pPr>
        <w:ind w:left="5526" w:hanging="360"/>
      </w:pPr>
      <w:rPr>
        <w:rFonts w:ascii="Symbol" w:hAnsi="Symbol" w:hint="default"/>
      </w:rPr>
    </w:lvl>
    <w:lvl w:ilvl="7" w:tplc="04190003" w:tentative="1">
      <w:start w:val="1"/>
      <w:numFmt w:val="bullet"/>
      <w:lvlText w:val="o"/>
      <w:lvlJc w:val="left"/>
      <w:pPr>
        <w:ind w:left="6246" w:hanging="360"/>
      </w:pPr>
      <w:rPr>
        <w:rFonts w:ascii="Courier New" w:hAnsi="Courier New" w:cs="Courier New" w:hint="default"/>
      </w:rPr>
    </w:lvl>
    <w:lvl w:ilvl="8" w:tplc="04190005" w:tentative="1">
      <w:start w:val="1"/>
      <w:numFmt w:val="bullet"/>
      <w:lvlText w:val=""/>
      <w:lvlJc w:val="left"/>
      <w:pPr>
        <w:ind w:left="6966" w:hanging="360"/>
      </w:pPr>
      <w:rPr>
        <w:rFonts w:ascii="Wingdings" w:hAnsi="Wingdings" w:hint="default"/>
      </w:rPr>
    </w:lvl>
  </w:abstractNum>
  <w:abstractNum w:abstractNumId="35" w15:restartNumberingAfterBreak="0">
    <w:nsid w:val="586A2C3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6" w15:restartNumberingAfterBreak="0">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7" w15:restartNumberingAfterBreak="0">
    <w:nsid w:val="5D856FB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8" w15:restartNumberingAfterBreak="0">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9" w15:restartNumberingAfterBreak="0">
    <w:nsid w:val="5F976E14"/>
    <w:multiLevelType w:val="hybridMultilevel"/>
    <w:tmpl w:val="A694FD0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9C50506"/>
    <w:multiLevelType w:val="multilevel"/>
    <w:tmpl w:val="B9846F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B5567B7"/>
    <w:multiLevelType w:val="multilevel"/>
    <w:tmpl w:val="4080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18188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43" w15:restartNumberingAfterBreak="0">
    <w:nsid w:val="70792961"/>
    <w:multiLevelType w:val="multilevel"/>
    <w:tmpl w:val="4BC2A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032E83"/>
    <w:multiLevelType w:val="hybridMultilevel"/>
    <w:tmpl w:val="42785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7657B2"/>
    <w:multiLevelType w:val="hybridMultilevel"/>
    <w:tmpl w:val="F4A888B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40B101A"/>
    <w:multiLevelType w:val="hybridMultilevel"/>
    <w:tmpl w:val="C1FC85EC"/>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BF4A19"/>
    <w:multiLevelType w:val="hybridMultilevel"/>
    <w:tmpl w:val="2CC027B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4"/>
  </w:num>
  <w:num w:numId="4">
    <w:abstractNumId w:val="42"/>
  </w:num>
  <w:num w:numId="5">
    <w:abstractNumId w:val="35"/>
  </w:num>
  <w:num w:numId="6">
    <w:abstractNumId w:val="29"/>
  </w:num>
  <w:num w:numId="7">
    <w:abstractNumId w:val="11"/>
  </w:num>
  <w:num w:numId="8">
    <w:abstractNumId w:val="37"/>
  </w:num>
  <w:num w:numId="9">
    <w:abstractNumId w:val="28"/>
  </w:num>
  <w:num w:numId="10">
    <w:abstractNumId w:val="8"/>
  </w:num>
  <w:num w:numId="11">
    <w:abstractNumId w:val="31"/>
  </w:num>
  <w:num w:numId="12">
    <w:abstractNumId w:val="32"/>
  </w:num>
  <w:num w:numId="13">
    <w:abstractNumId w:val="33"/>
  </w:num>
  <w:num w:numId="14">
    <w:abstractNumId w:val="38"/>
  </w:num>
  <w:num w:numId="15">
    <w:abstractNumId w:val="36"/>
  </w:num>
  <w:num w:numId="16">
    <w:abstractNumId w:val="43"/>
  </w:num>
  <w:num w:numId="17">
    <w:abstractNumId w:val="6"/>
  </w:num>
  <w:num w:numId="18">
    <w:abstractNumId w:val="16"/>
  </w:num>
  <w:num w:numId="19">
    <w:abstractNumId w:val="18"/>
  </w:num>
  <w:num w:numId="20">
    <w:abstractNumId w:val="14"/>
  </w:num>
  <w:num w:numId="21">
    <w:abstractNumId w:val="10"/>
  </w:num>
  <w:num w:numId="22">
    <w:abstractNumId w:val="5"/>
  </w:num>
  <w:num w:numId="23">
    <w:abstractNumId w:val="40"/>
  </w:num>
  <w:num w:numId="24">
    <w:abstractNumId w:val="3"/>
  </w:num>
  <w:num w:numId="25">
    <w:abstractNumId w:val="9"/>
  </w:num>
  <w:num w:numId="26">
    <w:abstractNumId w:val="26"/>
  </w:num>
  <w:num w:numId="27">
    <w:abstractNumId w:val="19"/>
  </w:num>
  <w:num w:numId="28">
    <w:abstractNumId w:val="45"/>
  </w:num>
  <w:num w:numId="29">
    <w:abstractNumId w:val="30"/>
  </w:num>
  <w:num w:numId="30">
    <w:abstractNumId w:val="2"/>
  </w:num>
  <w:num w:numId="31">
    <w:abstractNumId w:val="39"/>
  </w:num>
  <w:num w:numId="32">
    <w:abstractNumId w:val="17"/>
  </w:num>
  <w:num w:numId="33">
    <w:abstractNumId w:val="20"/>
  </w:num>
  <w:num w:numId="34">
    <w:abstractNumId w:val="44"/>
  </w:num>
  <w:num w:numId="35">
    <w:abstractNumId w:val="46"/>
  </w:num>
  <w:num w:numId="36">
    <w:abstractNumId w:val="34"/>
  </w:num>
  <w:num w:numId="37">
    <w:abstractNumId w:val="21"/>
  </w:num>
  <w:num w:numId="38">
    <w:abstractNumId w:val="22"/>
  </w:num>
  <w:num w:numId="39">
    <w:abstractNumId w:val="13"/>
  </w:num>
  <w:num w:numId="40">
    <w:abstractNumId w:val="15"/>
  </w:num>
  <w:num w:numId="41">
    <w:abstractNumId w:val="27"/>
  </w:num>
  <w:num w:numId="42">
    <w:abstractNumId w:val="7"/>
  </w:num>
  <w:num w:numId="43">
    <w:abstractNumId w:val="24"/>
  </w:num>
  <w:num w:numId="44">
    <w:abstractNumId w:val="41"/>
  </w:num>
  <w:num w:numId="45">
    <w:abstractNumId w:val="25"/>
  </w:num>
  <w:num w:numId="46">
    <w:abstractNumId w:val="4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B86"/>
    <w:rsid w:val="001135DC"/>
    <w:rsid w:val="00125E6E"/>
    <w:rsid w:val="001315F7"/>
    <w:rsid w:val="001810D5"/>
    <w:rsid w:val="0018715F"/>
    <w:rsid w:val="00254786"/>
    <w:rsid w:val="0031652E"/>
    <w:rsid w:val="00345489"/>
    <w:rsid w:val="00361D24"/>
    <w:rsid w:val="00383A6D"/>
    <w:rsid w:val="0041303E"/>
    <w:rsid w:val="00432451"/>
    <w:rsid w:val="00476941"/>
    <w:rsid w:val="004B6767"/>
    <w:rsid w:val="004D4BDC"/>
    <w:rsid w:val="0058379B"/>
    <w:rsid w:val="005F19FC"/>
    <w:rsid w:val="0061173A"/>
    <w:rsid w:val="006B7097"/>
    <w:rsid w:val="006E6EDE"/>
    <w:rsid w:val="0074488A"/>
    <w:rsid w:val="00752C93"/>
    <w:rsid w:val="0075379C"/>
    <w:rsid w:val="007A6FFA"/>
    <w:rsid w:val="007B7557"/>
    <w:rsid w:val="008522B9"/>
    <w:rsid w:val="0092384F"/>
    <w:rsid w:val="00937AC0"/>
    <w:rsid w:val="00A00F76"/>
    <w:rsid w:val="00A23A09"/>
    <w:rsid w:val="00A554B5"/>
    <w:rsid w:val="00A73971"/>
    <w:rsid w:val="00A83BBB"/>
    <w:rsid w:val="00AF0FFD"/>
    <w:rsid w:val="00C10187"/>
    <w:rsid w:val="00C94733"/>
    <w:rsid w:val="00CB3607"/>
    <w:rsid w:val="00CB3F6E"/>
    <w:rsid w:val="00D43B86"/>
    <w:rsid w:val="00E526A4"/>
    <w:rsid w:val="00E55818"/>
    <w:rsid w:val="00ED375B"/>
    <w:rsid w:val="00F51AAE"/>
    <w:rsid w:val="00F71073"/>
    <w:rsid w:val="00F72F67"/>
    <w:rsid w:val="00FC7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E0CBF"/>
  <w15:docId w15:val="{1A71957C-E434-40EA-AE67-F0E90CCD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D43B8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rsid w:val="00D43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652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uiPriority w:val="1"/>
    <w:qFormat/>
    <w:rsid w:val="0031652E"/>
    <w:pPr>
      <w:spacing w:after="0" w:line="240" w:lineRule="auto"/>
    </w:pPr>
  </w:style>
  <w:style w:type="paragraph" w:styleId="a5">
    <w:name w:val="List Paragraph"/>
    <w:basedOn w:val="a"/>
    <w:uiPriority w:val="34"/>
    <w:qFormat/>
    <w:rsid w:val="0092384F"/>
    <w:pPr>
      <w:ind w:left="720"/>
      <w:contextualSpacing/>
    </w:pPr>
  </w:style>
  <w:style w:type="paragraph" w:styleId="a6">
    <w:name w:val="Balloon Text"/>
    <w:basedOn w:val="a"/>
    <w:link w:val="a7"/>
    <w:uiPriority w:val="99"/>
    <w:semiHidden/>
    <w:unhideWhenUsed/>
    <w:rsid w:val="00ED375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37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11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D7E37-EC1B-474A-B7D7-EC97F5A6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10</Pages>
  <Words>2893</Words>
  <Characters>16492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Ученик-7</cp:lastModifiedBy>
  <cp:revision>16</cp:revision>
  <cp:lastPrinted>2018-04-15T13:16:00Z</cp:lastPrinted>
  <dcterms:created xsi:type="dcterms:W3CDTF">2018-04-10T19:37:00Z</dcterms:created>
  <dcterms:modified xsi:type="dcterms:W3CDTF">2021-02-11T13:23:00Z</dcterms:modified>
</cp:coreProperties>
</file>